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75" w:rsidRDefault="00DD7975" w:rsidP="00DD7975">
      <w:pPr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附表二：各省、自治区、直辖市举办学习活动周情况统计与推荐表彰单位表</w:t>
      </w:r>
    </w:p>
    <w:tbl>
      <w:tblPr>
        <w:tblW w:w="14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5"/>
        <w:gridCol w:w="915"/>
        <w:gridCol w:w="393"/>
        <w:gridCol w:w="1456"/>
        <w:gridCol w:w="2240"/>
        <w:gridCol w:w="1576"/>
        <w:gridCol w:w="2277"/>
        <w:gridCol w:w="2460"/>
      </w:tblGrid>
      <w:tr w:rsidR="00DD7975" w:rsidRPr="00E53A8D" w:rsidTr="00360962">
        <w:trPr>
          <w:trHeight w:val="831"/>
        </w:trPr>
        <w:tc>
          <w:tcPr>
            <w:tcW w:w="2985" w:type="dxa"/>
            <w:vAlign w:val="center"/>
          </w:tcPr>
          <w:p w:rsidR="00DD7975" w:rsidRPr="00E53A8D" w:rsidRDefault="00DD7975" w:rsidP="00360962">
            <w:pPr>
              <w:ind w:rightChars="-39" w:right="-82"/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省、自治区、直辖市：</w:t>
            </w:r>
          </w:p>
        </w:tc>
        <w:tc>
          <w:tcPr>
            <w:tcW w:w="1308" w:type="dxa"/>
            <w:gridSpan w:val="2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省会城市、</w:t>
            </w:r>
          </w:p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计划单列市</w:t>
            </w:r>
          </w:p>
        </w:tc>
        <w:tc>
          <w:tcPr>
            <w:tcW w:w="145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 w:cs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举办活动数所占比例%</w:t>
            </w:r>
          </w:p>
        </w:tc>
        <w:tc>
          <w:tcPr>
            <w:tcW w:w="224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地级市（地区、州）数量</w:t>
            </w:r>
          </w:p>
        </w:tc>
        <w:tc>
          <w:tcPr>
            <w:tcW w:w="157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 w:cs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举办活动周数占比例%</w:t>
            </w:r>
          </w:p>
        </w:tc>
        <w:tc>
          <w:tcPr>
            <w:tcW w:w="2277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县（市、区）数量</w:t>
            </w:r>
          </w:p>
        </w:tc>
        <w:tc>
          <w:tcPr>
            <w:tcW w:w="246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 w:cs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举办活动周数占比例%</w:t>
            </w:r>
          </w:p>
        </w:tc>
      </w:tr>
      <w:tr w:rsidR="00DD7975" w:rsidRPr="00E53A8D" w:rsidTr="00360962">
        <w:trPr>
          <w:trHeight w:val="405"/>
        </w:trPr>
        <w:tc>
          <w:tcPr>
            <w:tcW w:w="2985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本省城市数量</w:t>
            </w:r>
          </w:p>
        </w:tc>
        <w:tc>
          <w:tcPr>
            <w:tcW w:w="1308" w:type="dxa"/>
            <w:gridSpan w:val="2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7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</w:tr>
      <w:tr w:rsidR="00DD7975" w:rsidRPr="00E53A8D" w:rsidTr="00360962">
        <w:trPr>
          <w:trHeight w:val="425"/>
        </w:trPr>
        <w:tc>
          <w:tcPr>
            <w:tcW w:w="2985" w:type="dxa"/>
            <w:vAlign w:val="center"/>
          </w:tcPr>
          <w:p w:rsidR="00DD7975" w:rsidRPr="00E53A8D" w:rsidRDefault="00DD7975" w:rsidP="00360962">
            <w:pPr>
              <w:ind w:rightChars="-39" w:right="-82"/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举办活动周城市数量</w:t>
            </w:r>
          </w:p>
        </w:tc>
        <w:tc>
          <w:tcPr>
            <w:tcW w:w="1308" w:type="dxa"/>
            <w:gridSpan w:val="2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7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</w:tr>
      <w:tr w:rsidR="00DD7975" w:rsidRPr="00E53A8D" w:rsidTr="00360962">
        <w:trPr>
          <w:trHeight w:val="405"/>
        </w:trPr>
        <w:tc>
          <w:tcPr>
            <w:tcW w:w="2985" w:type="dxa"/>
            <w:vAlign w:val="center"/>
          </w:tcPr>
          <w:p w:rsidR="00DD7975" w:rsidRPr="00E53A8D" w:rsidRDefault="00DD7975" w:rsidP="00360962">
            <w:pPr>
              <w:ind w:rightChars="-39" w:right="-82"/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举办活动周市、县、区名单</w:t>
            </w:r>
          </w:p>
        </w:tc>
        <w:tc>
          <w:tcPr>
            <w:tcW w:w="1308" w:type="dxa"/>
            <w:gridSpan w:val="2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7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</w:tr>
      <w:tr w:rsidR="00DD7975" w:rsidRPr="00E53A8D" w:rsidTr="00360962">
        <w:trPr>
          <w:trHeight w:val="851"/>
        </w:trPr>
        <w:tc>
          <w:tcPr>
            <w:tcW w:w="2985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推荐“优秀组织奖”</w:t>
            </w:r>
          </w:p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单位名单</w:t>
            </w:r>
          </w:p>
        </w:tc>
        <w:tc>
          <w:tcPr>
            <w:tcW w:w="1308" w:type="dxa"/>
            <w:gridSpan w:val="2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7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</w:tr>
      <w:tr w:rsidR="00DD7975" w:rsidRPr="00E53A8D" w:rsidTr="00360962">
        <w:trPr>
          <w:trHeight w:val="831"/>
        </w:trPr>
        <w:tc>
          <w:tcPr>
            <w:tcW w:w="2985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推荐“成功组织奖”</w:t>
            </w:r>
          </w:p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单位名单</w:t>
            </w:r>
          </w:p>
        </w:tc>
        <w:tc>
          <w:tcPr>
            <w:tcW w:w="1308" w:type="dxa"/>
            <w:gridSpan w:val="2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77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</w:p>
        </w:tc>
      </w:tr>
      <w:tr w:rsidR="00DD7975" w:rsidRPr="00E53A8D" w:rsidTr="00360962">
        <w:trPr>
          <w:trHeight w:val="831"/>
        </w:trPr>
        <w:tc>
          <w:tcPr>
            <w:tcW w:w="2985" w:type="dxa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>省级（教育行政部门或协会）推荐单位：</w:t>
            </w:r>
          </w:p>
        </w:tc>
        <w:tc>
          <w:tcPr>
            <w:tcW w:w="11317" w:type="dxa"/>
            <w:gridSpan w:val="7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 w:cs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 xml:space="preserve">                                </w:t>
            </w:r>
          </w:p>
          <w:p w:rsidR="00DD7975" w:rsidRPr="00E53A8D" w:rsidRDefault="00DD7975" w:rsidP="00360962">
            <w:pPr>
              <w:rPr>
                <w:rFonts w:ascii="仿宋_GB2312" w:eastAsia="仿宋_GB2312" w:cs="仿宋_GB2312"/>
                <w:szCs w:val="21"/>
              </w:rPr>
            </w:pPr>
            <w:r w:rsidRPr="00E53A8D">
              <w:rPr>
                <w:rFonts w:ascii="仿宋_GB2312" w:eastAsia="仿宋_GB2312" w:cs="仿宋_GB2312" w:hint="eastAsia"/>
                <w:szCs w:val="21"/>
              </w:rPr>
              <w:t xml:space="preserve">                                                                 单位(盖章)                                       </w:t>
            </w:r>
          </w:p>
        </w:tc>
      </w:tr>
      <w:tr w:rsidR="00DD7975" w:rsidRPr="00E53A8D" w:rsidTr="00360962">
        <w:trPr>
          <w:trHeight w:val="569"/>
        </w:trPr>
        <w:tc>
          <w:tcPr>
            <w:tcW w:w="3900" w:type="dxa"/>
            <w:gridSpan w:val="2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备          注</w:t>
            </w:r>
          </w:p>
        </w:tc>
        <w:tc>
          <w:tcPr>
            <w:tcW w:w="10402" w:type="dxa"/>
            <w:gridSpan w:val="6"/>
            <w:vAlign w:val="center"/>
          </w:tcPr>
          <w:p w:rsidR="00DD7975" w:rsidRPr="00E53A8D" w:rsidRDefault="00DD7975" w:rsidP="00360962">
            <w:pPr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hint="eastAsia"/>
              </w:rPr>
              <w:t>本表由各省教育厅职成处填报（或委托省成协、省电大等）</w:t>
            </w:r>
          </w:p>
          <w:p w:rsidR="00DD7975" w:rsidRPr="00E53A8D" w:rsidRDefault="00DD7975" w:rsidP="00360962">
            <w:pPr>
              <w:ind w:firstLineChars="1850" w:firstLine="3885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hint="eastAsia"/>
              </w:rPr>
              <w:t xml:space="preserve">         填表人:                   手机:</w:t>
            </w:r>
          </w:p>
        </w:tc>
      </w:tr>
      <w:tr w:rsidR="00DD7975" w:rsidRPr="00E53A8D" w:rsidTr="00360962">
        <w:trPr>
          <w:trHeight w:val="741"/>
        </w:trPr>
        <w:tc>
          <w:tcPr>
            <w:tcW w:w="14302" w:type="dxa"/>
            <w:gridSpan w:val="8"/>
            <w:vAlign w:val="center"/>
          </w:tcPr>
          <w:p w:rsidR="00DD7975" w:rsidRPr="00824618" w:rsidRDefault="00DD7975" w:rsidP="00360962">
            <w:pPr>
              <w:rPr>
                <w:rFonts w:ascii="仿宋_GB2312" w:eastAsia="仿宋_GB2312" w:hAnsi="宋体" w:cs="仿宋_GB2312"/>
                <w:kern w:val="0"/>
                <w:szCs w:val="21"/>
              </w:rPr>
            </w:pPr>
            <w:r w:rsidRPr="00074B06">
              <w:rPr>
                <w:rFonts w:ascii="仿宋_GB2312" w:eastAsia="仿宋_GB2312" w:hAnsi="宋体" w:cs="仿宋_GB2312" w:hint="eastAsia"/>
                <w:kern w:val="0"/>
                <w:szCs w:val="21"/>
              </w:rPr>
              <w:t>请于</w:t>
            </w:r>
            <w:r w:rsidRPr="00074B06">
              <w:rPr>
                <w:rFonts w:ascii="仿宋_GB2312" w:eastAsia="仿宋_GB2312" w:hAnsi="宋体" w:cs="仿宋_GB2312" w:hint="eastAsia"/>
                <w:bCs/>
                <w:kern w:val="0"/>
                <w:szCs w:val="21"/>
              </w:rPr>
              <w:t>2016年11月20日</w:t>
            </w:r>
            <w:r w:rsidRPr="00074B06">
              <w:rPr>
                <w:rFonts w:ascii="仿宋_GB2312" w:eastAsia="仿宋_GB2312" w:hAnsi="宋体" w:cs="仿宋_GB2312" w:hint="eastAsia"/>
                <w:kern w:val="0"/>
                <w:szCs w:val="21"/>
              </w:rPr>
              <w:t>前将此表及2016年全民终身学习活动周工作总结</w:t>
            </w:r>
            <w:r w:rsidRPr="00824618">
              <w:rPr>
                <w:rFonts w:ascii="仿宋_GB2312" w:eastAsia="仿宋_GB2312" w:hAnsi="宋体" w:cs="仿宋_GB2312" w:hint="eastAsia"/>
                <w:kern w:val="0"/>
                <w:szCs w:val="21"/>
              </w:rPr>
              <w:t>报2016年全民终身学习活动周工作小组办公室。</w:t>
            </w:r>
          </w:p>
          <w:p w:rsidR="00DD7975" w:rsidRPr="00E53A8D" w:rsidRDefault="00DD7975" w:rsidP="00360962">
            <w:pPr>
              <w:rPr>
                <w:rFonts w:ascii="仿宋_GB2312" w:eastAsia="仿宋_GB2312"/>
                <w:kern w:val="0"/>
                <w:szCs w:val="21"/>
              </w:rPr>
            </w:pPr>
            <w:r w:rsidRPr="00824618">
              <w:rPr>
                <w:rFonts w:ascii="仿宋_GB2312" w:eastAsia="仿宋_GB2312" w:hAnsi="宋体" w:cs="仿宋_GB2312" w:hint="eastAsia"/>
                <w:kern w:val="0"/>
                <w:szCs w:val="21"/>
              </w:rPr>
              <w:t>地址：中国成协(北京市西城区德外大街4号综技楼)，邮编100120，      电话010-58582114，     传真010-58582664</w:t>
            </w:r>
          </w:p>
        </w:tc>
      </w:tr>
    </w:tbl>
    <w:p w:rsidR="00DD7975" w:rsidRDefault="00DD7975" w:rsidP="00DD7975">
      <w:pPr>
        <w:rPr>
          <w:rFonts w:ascii="仿宋_GB2312" w:eastAsia="仿宋_GB2312" w:cs="仿宋_GB2312" w:hint="eastAsia"/>
          <w:b/>
          <w:bCs/>
          <w:sz w:val="36"/>
          <w:szCs w:val="36"/>
        </w:rPr>
        <w:sectPr w:rsidR="00DD7975" w:rsidSect="004243D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351DA" w:rsidRPr="00DD7975" w:rsidRDefault="008351DA"/>
    <w:sectPr w:rsidR="008351DA" w:rsidRPr="00DD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FD" w:rsidRDefault="002535FD" w:rsidP="00DD7975">
      <w:r>
        <w:separator/>
      </w:r>
    </w:p>
  </w:endnote>
  <w:endnote w:type="continuationSeparator" w:id="0">
    <w:p w:rsidR="002535FD" w:rsidRDefault="002535FD" w:rsidP="00D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FD" w:rsidRDefault="002535FD" w:rsidP="00DD7975">
      <w:r>
        <w:separator/>
      </w:r>
    </w:p>
  </w:footnote>
  <w:footnote w:type="continuationSeparator" w:id="0">
    <w:p w:rsidR="002535FD" w:rsidRDefault="002535FD" w:rsidP="00DD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22"/>
    <w:rsid w:val="002535FD"/>
    <w:rsid w:val="00423122"/>
    <w:rsid w:val="008351DA"/>
    <w:rsid w:val="00D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3815C-E017-4F0F-B097-F0C3907A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2016-10-14T12:49:00Z</dcterms:created>
  <dcterms:modified xsi:type="dcterms:W3CDTF">2016-10-14T12:50:00Z</dcterms:modified>
</cp:coreProperties>
</file>