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431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276"/>
        <w:gridCol w:w="1417"/>
        <w:gridCol w:w="1428"/>
        <w:gridCol w:w="1549"/>
        <w:gridCol w:w="1559"/>
        <w:gridCol w:w="1276"/>
        <w:gridCol w:w="1417"/>
        <w:gridCol w:w="1985"/>
      </w:tblGrid>
      <w:tr w:rsidR="000F35D8" w:rsidRPr="00E53A8D" w:rsidTr="000F35D8">
        <w:tc>
          <w:tcPr>
            <w:tcW w:w="2269" w:type="dxa"/>
            <w:vAlign w:val="center"/>
          </w:tcPr>
          <w:p w:rsidR="000F35D8" w:rsidRPr="00E53A8D" w:rsidRDefault="000F35D8" w:rsidP="000F35D8">
            <w:pPr>
              <w:ind w:rightChars="-39" w:right="-82"/>
              <w:jc w:val="center"/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cs="仿宋_GB2312" w:hint="eastAsia"/>
              </w:rPr>
              <w:t>省、自治区、直辖市辖区城市</w:t>
            </w:r>
          </w:p>
        </w:tc>
        <w:tc>
          <w:tcPr>
            <w:tcW w:w="1276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cs="仿宋_GB2312" w:hint="eastAsia"/>
              </w:rPr>
              <w:t>省会城市、计划单列市</w:t>
            </w:r>
          </w:p>
        </w:tc>
        <w:tc>
          <w:tcPr>
            <w:tcW w:w="1417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 w:cs="仿宋_GB2312"/>
              </w:rPr>
            </w:pPr>
            <w:r w:rsidRPr="00E53A8D">
              <w:rPr>
                <w:rFonts w:ascii="仿宋_GB2312" w:eastAsia="仿宋_GB2312" w:cs="仿宋_GB2312" w:hint="eastAsia"/>
              </w:rPr>
              <w:t>举办活动周比例</w:t>
            </w:r>
            <w:r w:rsidRPr="00E53A8D">
              <w:rPr>
                <w:rFonts w:ascii="仿宋_GB2312" w:eastAsia="仿宋_GB2312" w:cs="仿宋_GB2312"/>
              </w:rPr>
              <w:t>%</w:t>
            </w:r>
          </w:p>
        </w:tc>
        <w:tc>
          <w:tcPr>
            <w:tcW w:w="1428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cs="仿宋_GB2312" w:hint="eastAsia"/>
              </w:rPr>
              <w:t>地级市（地区、州）</w:t>
            </w:r>
          </w:p>
        </w:tc>
        <w:tc>
          <w:tcPr>
            <w:tcW w:w="1549" w:type="dxa"/>
            <w:vAlign w:val="center"/>
          </w:tcPr>
          <w:p w:rsidR="000F35D8" w:rsidRPr="00E53A8D" w:rsidRDefault="000F35D8" w:rsidP="000F35D8">
            <w:pPr>
              <w:ind w:rightChars="-51" w:right="-107"/>
              <w:jc w:val="center"/>
              <w:rPr>
                <w:rFonts w:ascii="仿宋_GB2312" w:eastAsia="仿宋_GB2312" w:cs="仿宋_GB2312"/>
              </w:rPr>
            </w:pPr>
            <w:r w:rsidRPr="00E53A8D">
              <w:rPr>
                <w:rFonts w:ascii="仿宋_GB2312" w:eastAsia="仿宋_GB2312" w:cs="仿宋_GB2312" w:hint="eastAsia"/>
              </w:rPr>
              <w:t>举办活动周比例</w:t>
            </w:r>
            <w:r w:rsidRPr="00E53A8D">
              <w:rPr>
                <w:rFonts w:ascii="仿宋_GB2312" w:eastAsia="仿宋_GB2312" w:cs="仿宋_GB2312"/>
              </w:rPr>
              <w:t>%</w:t>
            </w:r>
          </w:p>
        </w:tc>
        <w:tc>
          <w:tcPr>
            <w:tcW w:w="1559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cs="仿宋_GB2312" w:hint="eastAsia"/>
              </w:rPr>
              <w:t>县</w:t>
            </w:r>
          </w:p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cs="仿宋_GB2312" w:hint="eastAsia"/>
              </w:rPr>
              <w:t>（市、区）</w:t>
            </w:r>
          </w:p>
        </w:tc>
        <w:tc>
          <w:tcPr>
            <w:tcW w:w="1276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cs="仿宋_GB2312" w:hint="eastAsia"/>
              </w:rPr>
              <w:t>举办活动周比例（</w:t>
            </w:r>
            <w:r w:rsidRPr="00E53A8D">
              <w:rPr>
                <w:rFonts w:ascii="仿宋_GB2312" w:eastAsia="仿宋_GB2312" w:cs="仿宋_GB2312"/>
              </w:rPr>
              <w:t>%</w:t>
            </w:r>
            <w:r w:rsidRPr="00E53A8D">
              <w:rPr>
                <w:rFonts w:ascii="仿宋_GB2312" w:eastAsia="仿宋_GB2312" w:cs="仿宋_GB2312" w:hint="eastAsia"/>
              </w:rPr>
              <w:t>）</w:t>
            </w:r>
          </w:p>
        </w:tc>
        <w:tc>
          <w:tcPr>
            <w:tcW w:w="1417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cs="仿宋_GB2312" w:hint="eastAsia"/>
              </w:rPr>
              <w:t>全省市、县、区总数</w:t>
            </w:r>
          </w:p>
        </w:tc>
        <w:tc>
          <w:tcPr>
            <w:tcW w:w="1985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cs="仿宋_GB2312" w:hint="eastAsia"/>
              </w:rPr>
              <w:t>举办活动周比例（</w:t>
            </w:r>
            <w:r w:rsidRPr="00E53A8D">
              <w:rPr>
                <w:rFonts w:ascii="仿宋_GB2312" w:eastAsia="仿宋_GB2312" w:cs="仿宋_GB2312"/>
              </w:rPr>
              <w:t>%</w:t>
            </w:r>
            <w:r w:rsidRPr="00E53A8D">
              <w:rPr>
                <w:rFonts w:ascii="仿宋_GB2312" w:eastAsia="仿宋_GB2312" w:cs="仿宋_GB2312" w:hint="eastAsia"/>
              </w:rPr>
              <w:t>）</w:t>
            </w:r>
          </w:p>
        </w:tc>
      </w:tr>
      <w:tr w:rsidR="000F35D8" w:rsidRPr="00E53A8D" w:rsidTr="000F35D8">
        <w:tc>
          <w:tcPr>
            <w:tcW w:w="2269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cs="仿宋_GB2312" w:hint="eastAsia"/>
              </w:rPr>
              <w:t>本省市、县、区数量</w:t>
            </w:r>
          </w:p>
        </w:tc>
        <w:tc>
          <w:tcPr>
            <w:tcW w:w="1276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8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49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</w:tr>
      <w:tr w:rsidR="000F35D8" w:rsidRPr="00E53A8D" w:rsidTr="000F35D8">
        <w:trPr>
          <w:trHeight w:val="427"/>
        </w:trPr>
        <w:tc>
          <w:tcPr>
            <w:tcW w:w="2269" w:type="dxa"/>
            <w:vAlign w:val="center"/>
          </w:tcPr>
          <w:p w:rsidR="000F35D8" w:rsidRPr="00E53A8D" w:rsidRDefault="000F35D8" w:rsidP="000F35D8">
            <w:pPr>
              <w:ind w:rightChars="-39" w:right="-82"/>
              <w:jc w:val="center"/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cs="仿宋_GB2312" w:hint="eastAsia"/>
              </w:rPr>
              <w:t>计划举办活动周市、县、区数量</w:t>
            </w:r>
          </w:p>
        </w:tc>
        <w:tc>
          <w:tcPr>
            <w:tcW w:w="1276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8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49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</w:tr>
      <w:tr w:rsidR="000F35D8" w:rsidRPr="00E53A8D" w:rsidTr="000F35D8">
        <w:trPr>
          <w:trHeight w:val="609"/>
        </w:trPr>
        <w:tc>
          <w:tcPr>
            <w:tcW w:w="2269" w:type="dxa"/>
            <w:vAlign w:val="center"/>
          </w:tcPr>
          <w:p w:rsidR="000F35D8" w:rsidRPr="00E53A8D" w:rsidRDefault="000F35D8" w:rsidP="000F35D8">
            <w:pPr>
              <w:ind w:rightChars="-39" w:right="-82"/>
              <w:jc w:val="center"/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cs="仿宋_GB2312" w:hint="eastAsia"/>
              </w:rPr>
              <w:t>计划举办活动周市、县、区名单</w:t>
            </w:r>
          </w:p>
        </w:tc>
        <w:tc>
          <w:tcPr>
            <w:tcW w:w="1276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8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49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</w:tr>
      <w:tr w:rsidR="000F35D8" w:rsidRPr="00E53A8D" w:rsidTr="000F35D8">
        <w:trPr>
          <w:trHeight w:val="886"/>
        </w:trPr>
        <w:tc>
          <w:tcPr>
            <w:tcW w:w="2269" w:type="dxa"/>
            <w:vMerge w:val="restart"/>
            <w:vAlign w:val="center"/>
          </w:tcPr>
          <w:p w:rsidR="000F35D8" w:rsidRPr="00E53A8D" w:rsidRDefault="000F35D8" w:rsidP="000F35D8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推荐全国“</w:t>
            </w:r>
            <w:r>
              <w:rPr>
                <w:rFonts w:ascii="仿宋_GB2312" w:eastAsia="仿宋_GB2312" w:hAnsi="宋体" w:cs="仿宋_GB2312"/>
                <w:kern w:val="0"/>
              </w:rPr>
              <w:t>2016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年全民终身学习活动周工作小组”成员</w:t>
            </w:r>
          </w:p>
        </w:tc>
        <w:tc>
          <w:tcPr>
            <w:tcW w:w="2693" w:type="dxa"/>
            <w:gridSpan w:val="2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省级教育行政部门领导姓名</w:t>
            </w:r>
          </w:p>
        </w:tc>
        <w:tc>
          <w:tcPr>
            <w:tcW w:w="1428" w:type="dxa"/>
            <w:vAlign w:val="center"/>
          </w:tcPr>
          <w:p w:rsidR="000F35D8" w:rsidRPr="00E53A8D" w:rsidRDefault="000F35D8" w:rsidP="000F35D8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49" w:type="dxa"/>
            <w:vAlign w:val="center"/>
          </w:tcPr>
          <w:p w:rsidR="000F35D8" w:rsidRPr="00E53A8D" w:rsidRDefault="000F35D8" w:rsidP="000F35D8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单位职务</w:t>
            </w:r>
          </w:p>
        </w:tc>
        <w:tc>
          <w:tcPr>
            <w:tcW w:w="1559" w:type="dxa"/>
            <w:vAlign w:val="center"/>
          </w:tcPr>
          <w:p w:rsidR="000F35D8" w:rsidRPr="00E53A8D" w:rsidRDefault="000F35D8" w:rsidP="000F35D8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0F35D8" w:rsidRPr="00E53A8D" w:rsidRDefault="000F35D8" w:rsidP="000F35D8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0F35D8" w:rsidRPr="00E53A8D" w:rsidRDefault="000F35D8" w:rsidP="000F35D8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联系电话或邮箱</w:t>
            </w:r>
          </w:p>
        </w:tc>
        <w:tc>
          <w:tcPr>
            <w:tcW w:w="1985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</w:tr>
      <w:tr w:rsidR="000F35D8" w:rsidRPr="00E53A8D" w:rsidTr="000F35D8">
        <w:trPr>
          <w:trHeight w:val="660"/>
        </w:trPr>
        <w:tc>
          <w:tcPr>
            <w:tcW w:w="2269" w:type="dxa"/>
            <w:vMerge/>
            <w:vAlign w:val="center"/>
          </w:tcPr>
          <w:p w:rsidR="000F35D8" w:rsidRPr="00E53A8D" w:rsidRDefault="000F35D8" w:rsidP="000F35D8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F35D8" w:rsidRPr="00E53A8D" w:rsidRDefault="000F35D8" w:rsidP="000F35D8">
            <w:pPr>
              <w:widowControl/>
              <w:jc w:val="center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计划单列市、省会城市教育行政部门领导姓名</w:t>
            </w:r>
          </w:p>
        </w:tc>
        <w:tc>
          <w:tcPr>
            <w:tcW w:w="1428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49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单位职务</w:t>
            </w:r>
          </w:p>
        </w:tc>
        <w:tc>
          <w:tcPr>
            <w:tcW w:w="1559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联系电话或邮箱</w:t>
            </w:r>
          </w:p>
        </w:tc>
        <w:tc>
          <w:tcPr>
            <w:tcW w:w="1985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</w:tr>
      <w:tr w:rsidR="000F35D8" w:rsidRPr="00E53A8D" w:rsidTr="000F35D8">
        <w:tc>
          <w:tcPr>
            <w:tcW w:w="2269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cs="仿宋_GB2312" w:hint="eastAsia"/>
              </w:rPr>
              <w:t>本省活动周</w:t>
            </w:r>
          </w:p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cs="仿宋_GB2312" w:hint="eastAsia"/>
              </w:rPr>
              <w:t>负责人姓名</w:t>
            </w:r>
          </w:p>
        </w:tc>
        <w:tc>
          <w:tcPr>
            <w:tcW w:w="1276" w:type="dxa"/>
            <w:vAlign w:val="center"/>
          </w:tcPr>
          <w:p w:rsidR="000F35D8" w:rsidRPr="00E53A8D" w:rsidRDefault="000F35D8" w:rsidP="000F35D8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428" w:type="dxa"/>
            <w:vAlign w:val="center"/>
          </w:tcPr>
          <w:p w:rsidR="000F35D8" w:rsidRPr="00E53A8D" w:rsidRDefault="000F35D8" w:rsidP="000F35D8">
            <w:pPr>
              <w:ind w:leftChars="64" w:left="134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9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cs="仿宋_GB2312" w:hint="eastAsia"/>
              </w:rPr>
              <w:t>电话手机</w:t>
            </w:r>
          </w:p>
        </w:tc>
        <w:tc>
          <w:tcPr>
            <w:tcW w:w="1559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cs="仿宋_GB2312" w:hint="eastAsia"/>
              </w:rPr>
              <w:t>邮箱</w:t>
            </w:r>
          </w:p>
        </w:tc>
        <w:tc>
          <w:tcPr>
            <w:tcW w:w="3402" w:type="dxa"/>
            <w:gridSpan w:val="2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</w:tr>
      <w:tr w:rsidR="000F35D8" w:rsidRPr="00E53A8D" w:rsidTr="000F35D8">
        <w:tc>
          <w:tcPr>
            <w:tcW w:w="2269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cs="仿宋_GB2312" w:hint="eastAsia"/>
              </w:rPr>
              <w:t>本省活动周</w:t>
            </w:r>
          </w:p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cs="仿宋_GB2312" w:hint="eastAsia"/>
              </w:rPr>
              <w:t>联系人姓名</w:t>
            </w:r>
          </w:p>
        </w:tc>
        <w:tc>
          <w:tcPr>
            <w:tcW w:w="1276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428" w:type="dxa"/>
            <w:vAlign w:val="center"/>
          </w:tcPr>
          <w:p w:rsidR="000F35D8" w:rsidRPr="00E53A8D" w:rsidRDefault="000F35D8" w:rsidP="000F35D8">
            <w:pPr>
              <w:ind w:left="3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9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cs="仿宋_GB2312" w:hint="eastAsia"/>
              </w:rPr>
              <w:t>电话手机</w:t>
            </w:r>
          </w:p>
        </w:tc>
        <w:tc>
          <w:tcPr>
            <w:tcW w:w="1559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cs="仿宋_GB2312" w:hint="eastAsia"/>
              </w:rPr>
              <w:t>邮箱</w:t>
            </w:r>
          </w:p>
        </w:tc>
        <w:tc>
          <w:tcPr>
            <w:tcW w:w="3402" w:type="dxa"/>
            <w:gridSpan w:val="2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</w:tr>
      <w:tr w:rsidR="000F35D8" w:rsidRPr="00E53A8D" w:rsidTr="000F35D8">
        <w:tc>
          <w:tcPr>
            <w:tcW w:w="2269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cs="仿宋_GB2312" w:hint="eastAsia"/>
              </w:rPr>
              <w:t>本省总开幕式时间</w:t>
            </w:r>
          </w:p>
        </w:tc>
        <w:tc>
          <w:tcPr>
            <w:tcW w:w="1276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cs="仿宋_GB2312" w:hint="eastAsia"/>
              </w:rPr>
              <w:t>举办地点</w:t>
            </w:r>
          </w:p>
        </w:tc>
        <w:tc>
          <w:tcPr>
            <w:tcW w:w="1428" w:type="dxa"/>
            <w:vAlign w:val="center"/>
          </w:tcPr>
          <w:p w:rsidR="000F35D8" w:rsidRPr="00E53A8D" w:rsidRDefault="000F35D8" w:rsidP="000F35D8">
            <w:pPr>
              <w:ind w:left="3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9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cs="仿宋_GB2312" w:hint="eastAsia"/>
              </w:rPr>
              <w:t>计划邀请领导</w:t>
            </w:r>
          </w:p>
        </w:tc>
        <w:tc>
          <w:tcPr>
            <w:tcW w:w="6237" w:type="dxa"/>
            <w:gridSpan w:val="4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</w:tr>
      <w:tr w:rsidR="000F35D8" w:rsidRPr="00E53A8D" w:rsidTr="000F35D8">
        <w:tc>
          <w:tcPr>
            <w:tcW w:w="2269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cs="仿宋_GB2312" w:hint="eastAsia"/>
              </w:rPr>
              <w:t>省会城市开幕式时间</w:t>
            </w:r>
          </w:p>
        </w:tc>
        <w:tc>
          <w:tcPr>
            <w:tcW w:w="1276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cs="仿宋_GB2312" w:hint="eastAsia"/>
              </w:rPr>
              <w:t>举办地点</w:t>
            </w:r>
          </w:p>
        </w:tc>
        <w:tc>
          <w:tcPr>
            <w:tcW w:w="1428" w:type="dxa"/>
            <w:vAlign w:val="center"/>
          </w:tcPr>
          <w:p w:rsidR="000F35D8" w:rsidRPr="00E53A8D" w:rsidRDefault="000F35D8" w:rsidP="000F35D8">
            <w:pPr>
              <w:ind w:left="3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9" w:type="dxa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cs="仿宋_GB2312" w:hint="eastAsia"/>
              </w:rPr>
              <w:t>计划邀请领导</w:t>
            </w:r>
          </w:p>
        </w:tc>
        <w:tc>
          <w:tcPr>
            <w:tcW w:w="6237" w:type="dxa"/>
            <w:gridSpan w:val="4"/>
            <w:vAlign w:val="center"/>
          </w:tcPr>
          <w:p w:rsidR="000F35D8" w:rsidRPr="00E53A8D" w:rsidRDefault="000F35D8" w:rsidP="000F35D8">
            <w:pPr>
              <w:jc w:val="center"/>
              <w:rPr>
                <w:rFonts w:ascii="仿宋_GB2312" w:eastAsia="仿宋_GB2312"/>
              </w:rPr>
            </w:pPr>
          </w:p>
        </w:tc>
      </w:tr>
      <w:tr w:rsidR="000F35D8" w:rsidRPr="00E53A8D" w:rsidTr="000F35D8">
        <w:tc>
          <w:tcPr>
            <w:tcW w:w="14176" w:type="dxa"/>
            <w:gridSpan w:val="9"/>
          </w:tcPr>
          <w:p w:rsidR="000F35D8" w:rsidRPr="00E53A8D" w:rsidRDefault="000F35D8" w:rsidP="000F35D8">
            <w:pPr>
              <w:ind w:firstLineChars="50" w:firstLine="105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 xml:space="preserve">省自治区直辖市名称：                                                </w:t>
            </w:r>
            <w:r w:rsidRPr="00E53A8D">
              <w:rPr>
                <w:rFonts w:ascii="仿宋_GB2312" w:eastAsia="仿宋_GB2312" w:hint="eastAsia"/>
              </w:rPr>
              <w:t>本表由各省教育厅职成处填报（或委托省成协、省电大等）</w:t>
            </w:r>
          </w:p>
          <w:p w:rsidR="000F35D8" w:rsidRPr="00E53A8D" w:rsidRDefault="000F35D8" w:rsidP="000F35D8">
            <w:pPr>
              <w:ind w:firstLineChars="50" w:firstLine="105"/>
              <w:rPr>
                <w:rFonts w:ascii="仿宋_GB2312" w:eastAsia="仿宋_GB2312"/>
              </w:rPr>
            </w:pPr>
            <w:r w:rsidRPr="00E53A8D">
              <w:rPr>
                <w:rFonts w:ascii="仿宋_GB2312" w:eastAsia="仿宋_GB2312" w:hint="eastAsia"/>
              </w:rPr>
              <w:t xml:space="preserve">      </w:t>
            </w:r>
          </w:p>
          <w:p w:rsidR="000F35D8" w:rsidRPr="00E53A8D" w:rsidRDefault="000F35D8" w:rsidP="000F35D8">
            <w:pPr>
              <w:ind w:firstLineChars="3650" w:firstLine="7665"/>
              <w:rPr>
                <w:rFonts w:ascii="仿宋_GB2312" w:eastAsia="仿宋_GB2312"/>
                <w:kern w:val="0"/>
              </w:rPr>
            </w:pPr>
            <w:r w:rsidRPr="00E53A8D">
              <w:rPr>
                <w:rFonts w:ascii="仿宋_GB2312" w:eastAsia="仿宋_GB2312" w:hint="eastAsia"/>
              </w:rPr>
              <w:t>填表人：                      手机：</w:t>
            </w:r>
          </w:p>
        </w:tc>
      </w:tr>
      <w:tr w:rsidR="000F35D8" w:rsidRPr="00E53A8D" w:rsidTr="000F35D8">
        <w:tc>
          <w:tcPr>
            <w:tcW w:w="14176" w:type="dxa"/>
            <w:gridSpan w:val="9"/>
          </w:tcPr>
          <w:p w:rsidR="000F35D8" w:rsidRPr="00E53A8D" w:rsidRDefault="000F35D8" w:rsidP="000F35D8">
            <w:pPr>
              <w:ind w:firstLineChars="300" w:firstLine="630"/>
              <w:rPr>
                <w:rFonts w:ascii="仿宋_GB2312" w:eastAsia="仿宋_GB2312"/>
                <w:kern w:val="0"/>
              </w:rPr>
            </w:pPr>
            <w:r w:rsidRPr="00D3770C">
              <w:rPr>
                <w:rFonts w:ascii="仿宋_GB2312" w:eastAsia="仿宋_GB2312" w:hAnsi="宋体" w:cs="仿宋_GB2312" w:hint="eastAsia"/>
                <w:kern w:val="0"/>
              </w:rPr>
              <w:t>请于</w:t>
            </w:r>
            <w:r w:rsidRPr="004243D7">
              <w:rPr>
                <w:rFonts w:ascii="仿宋_GB2312" w:eastAsia="仿宋_GB2312" w:hAnsi="宋体" w:cs="仿宋_GB2312"/>
                <w:bCs/>
                <w:kern w:val="0"/>
              </w:rPr>
              <w:t>2016</w:t>
            </w:r>
            <w:r w:rsidRPr="004243D7">
              <w:rPr>
                <w:rFonts w:ascii="仿宋_GB2312" w:eastAsia="仿宋_GB2312" w:hAnsi="宋体" w:cs="仿宋_GB2312" w:hint="eastAsia"/>
                <w:bCs/>
                <w:kern w:val="0"/>
              </w:rPr>
              <w:t>年9月</w:t>
            </w:r>
            <w:r>
              <w:rPr>
                <w:rFonts w:ascii="仿宋_GB2312" w:eastAsia="仿宋_GB2312" w:hAnsi="宋体" w:cs="仿宋_GB2312" w:hint="eastAsia"/>
                <w:bCs/>
                <w:kern w:val="0"/>
              </w:rPr>
              <w:t>20</w:t>
            </w:r>
            <w:r w:rsidRPr="004243D7">
              <w:rPr>
                <w:rFonts w:ascii="仿宋_GB2312" w:eastAsia="仿宋_GB2312" w:hAnsi="宋体" w:cs="仿宋_GB2312" w:hint="eastAsia"/>
                <w:bCs/>
                <w:kern w:val="0"/>
              </w:rPr>
              <w:t>日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前将此表报</w:t>
            </w:r>
            <w:r>
              <w:rPr>
                <w:rFonts w:ascii="仿宋_GB2312" w:eastAsia="仿宋_GB2312" w:hAnsi="宋体" w:cs="仿宋_GB2312"/>
                <w:kern w:val="0"/>
              </w:rPr>
              <w:t>2016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年全民终身学习活动周工作小组办公室。电话：</w:t>
            </w:r>
            <w:r w:rsidRPr="00D3770C">
              <w:rPr>
                <w:rFonts w:ascii="仿宋_GB2312" w:eastAsia="仿宋_GB2312" w:hAnsi="宋体" w:cs="仿宋_GB2312"/>
                <w:kern w:val="0"/>
              </w:rPr>
              <w:t>010-58582114</w:t>
            </w:r>
            <w:r w:rsidRPr="00D3770C">
              <w:rPr>
                <w:rFonts w:ascii="仿宋_GB2312" w:eastAsia="仿宋_GB2312" w:hAnsi="宋体" w:cs="仿宋_GB2312" w:hint="eastAsia"/>
                <w:kern w:val="0"/>
              </w:rPr>
              <w:t>，传真：</w:t>
            </w:r>
            <w:r w:rsidRPr="00D3770C">
              <w:rPr>
                <w:rFonts w:ascii="仿宋_GB2312" w:eastAsia="仿宋_GB2312" w:hAnsi="宋体" w:cs="仿宋_GB2312"/>
                <w:kern w:val="0"/>
              </w:rPr>
              <w:t>010-58582664</w:t>
            </w:r>
          </w:p>
        </w:tc>
      </w:tr>
    </w:tbl>
    <w:p w:rsidR="008351DA" w:rsidRPr="000F35D8" w:rsidRDefault="000F35D8">
      <w:pPr>
        <w:rPr>
          <w:rFonts w:ascii="仿宋_GB2312" w:eastAsia="仿宋_GB2312" w:hAnsi="宋体" w:cs="仿宋_GB2312" w:hint="eastAsia"/>
          <w:kern w:val="0"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w w:val="90"/>
          <w:sz w:val="36"/>
          <w:szCs w:val="36"/>
        </w:rPr>
        <w:t>附表一：各省、自治区、直辖市举办20</w:t>
      </w:r>
      <w:bookmarkStart w:id="0" w:name="_GoBack"/>
      <w:bookmarkEnd w:id="0"/>
      <w:r>
        <w:rPr>
          <w:rFonts w:ascii="仿宋_GB2312" w:eastAsia="仿宋_GB2312" w:cs="仿宋_GB2312" w:hint="eastAsia"/>
          <w:b/>
          <w:bCs/>
          <w:w w:val="90"/>
          <w:sz w:val="36"/>
          <w:szCs w:val="36"/>
        </w:rPr>
        <w:t>16年全民终身学习活动周计划统计表</w:t>
      </w:r>
    </w:p>
    <w:sectPr w:rsidR="008351DA" w:rsidRPr="000F35D8" w:rsidSect="000F35D8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0CF" w:rsidRDefault="008340CF" w:rsidP="000F35D8">
      <w:r>
        <w:separator/>
      </w:r>
    </w:p>
  </w:endnote>
  <w:endnote w:type="continuationSeparator" w:id="0">
    <w:p w:rsidR="008340CF" w:rsidRDefault="008340CF" w:rsidP="000F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0CF" w:rsidRDefault="008340CF" w:rsidP="000F35D8">
      <w:r>
        <w:separator/>
      </w:r>
    </w:p>
  </w:footnote>
  <w:footnote w:type="continuationSeparator" w:id="0">
    <w:p w:rsidR="008340CF" w:rsidRDefault="008340CF" w:rsidP="000F3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0F"/>
    <w:rsid w:val="000F35D8"/>
    <w:rsid w:val="008340CF"/>
    <w:rsid w:val="008351DA"/>
    <w:rsid w:val="00C8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EF4B4C-0C87-4E7B-ABD6-BDABD1A1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5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5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5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5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2016-10-14T12:47:00Z</dcterms:created>
  <dcterms:modified xsi:type="dcterms:W3CDTF">2016-10-14T12:47:00Z</dcterms:modified>
</cp:coreProperties>
</file>