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3DA" w:rsidRPr="004A77BF" w:rsidRDefault="00D413DA" w:rsidP="005F7FF8">
      <w:pPr>
        <w:widowControl/>
        <w:spacing w:line="500" w:lineRule="exact"/>
        <w:jc w:val="center"/>
        <w:rPr>
          <w:rFonts w:ascii="仿宋" w:eastAsia="仿宋" w:hAnsi="仿宋"/>
          <w:b/>
          <w:bCs/>
          <w:color w:val="000000"/>
          <w:kern w:val="0"/>
          <w:sz w:val="36"/>
          <w:szCs w:val="36"/>
        </w:rPr>
      </w:pPr>
      <w:r w:rsidRPr="004A77BF">
        <w:rPr>
          <w:rFonts w:ascii="仿宋" w:eastAsia="仿宋" w:hAnsi="仿宋" w:cs="仿宋_GB2312" w:hint="eastAsia"/>
          <w:b/>
          <w:bCs/>
          <w:color w:val="000000"/>
          <w:kern w:val="0"/>
          <w:sz w:val="36"/>
          <w:szCs w:val="36"/>
        </w:rPr>
        <w:t>上海市第五届“徐汇华泾杯”手工编织作品大赛方案</w:t>
      </w:r>
    </w:p>
    <w:p w:rsidR="00D413DA" w:rsidRPr="004A77BF" w:rsidRDefault="00D413DA" w:rsidP="008D78D8">
      <w:pPr>
        <w:widowControl/>
        <w:spacing w:line="500" w:lineRule="exact"/>
        <w:ind w:firstLineChars="200" w:firstLine="562"/>
        <w:jc w:val="left"/>
        <w:rPr>
          <w:rFonts w:ascii="仿宋" w:eastAsia="仿宋" w:hAnsi="仿宋"/>
          <w:b/>
          <w:bCs/>
          <w:sz w:val="28"/>
          <w:szCs w:val="28"/>
        </w:rPr>
      </w:pPr>
      <w:r w:rsidRPr="004A77BF">
        <w:rPr>
          <w:rFonts w:ascii="仿宋" w:eastAsia="仿宋" w:hAnsi="仿宋" w:cs="仿宋_GB2312" w:hint="eastAsia"/>
          <w:b/>
          <w:bCs/>
          <w:sz w:val="28"/>
          <w:szCs w:val="28"/>
        </w:rPr>
        <w:t>一、活动目的</w:t>
      </w:r>
    </w:p>
    <w:p w:rsidR="00D413DA" w:rsidRPr="004A77BF" w:rsidRDefault="00D413DA" w:rsidP="007F3294">
      <w:pPr>
        <w:spacing w:line="500" w:lineRule="exact"/>
        <w:ind w:firstLine="570"/>
        <w:rPr>
          <w:rFonts w:ascii="仿宋" w:eastAsia="仿宋" w:hAnsi="仿宋"/>
          <w:color w:val="000000"/>
          <w:kern w:val="0"/>
          <w:sz w:val="28"/>
          <w:szCs w:val="28"/>
        </w:rPr>
      </w:pPr>
      <w:r w:rsidRPr="004A77BF">
        <w:rPr>
          <w:rFonts w:ascii="仿宋" w:eastAsia="仿宋" w:hAnsi="仿宋" w:cs="仿宋_GB2312" w:hint="eastAsia"/>
          <w:color w:val="000000"/>
          <w:kern w:val="0"/>
          <w:sz w:val="28"/>
          <w:szCs w:val="28"/>
        </w:rPr>
        <w:t>黄道婆是我国棉纺业的先驱，十三世纪杰出的纺织技术革新家。徐汇区华泾镇作为黄道婆的故乡，有着丰厚的历史文化底蕴和优秀的手工纺织及编织技能资源优势。为传承黄道婆“衣被天下、泽被后世、自强不息、造福社会”的精神，弘扬她“一技之长，安身立命”的品质，特举办上海市第五届“徐汇华泾杯”手工编织作品大赛，将传统手工女红钩编的经典技艺和现代的时尚元素有机结合，给广大爱好编结者搭建相互学习、交流、切磋技艺的平台，将历史悠久的编织艺术发扬光大，展示现代女性热爱生活、凝聚亲情、勤劳智慧的优秀品质，一起编织美丽的中国梦。</w:t>
      </w:r>
      <w:r w:rsidR="005D1717" w:rsidRPr="004A77BF">
        <w:rPr>
          <w:rFonts w:ascii="仿宋" w:eastAsia="仿宋" w:hAnsi="仿宋" w:cs="仿宋_GB2312" w:hint="eastAsia"/>
          <w:color w:val="000000"/>
          <w:kern w:val="0"/>
          <w:sz w:val="28"/>
          <w:szCs w:val="28"/>
        </w:rPr>
        <w:t>本大赛是上海市第十三届全</w:t>
      </w:r>
      <w:r w:rsidR="00BC6745" w:rsidRPr="004A77BF">
        <w:rPr>
          <w:rFonts w:ascii="仿宋" w:eastAsia="仿宋" w:hAnsi="仿宋" w:cs="仿宋_GB2312" w:hint="eastAsia"/>
          <w:color w:val="000000"/>
          <w:kern w:val="0"/>
          <w:sz w:val="28"/>
          <w:szCs w:val="28"/>
        </w:rPr>
        <w:t>民</w:t>
      </w:r>
      <w:r w:rsidR="005D1717" w:rsidRPr="004A77BF">
        <w:rPr>
          <w:rFonts w:ascii="仿宋" w:eastAsia="仿宋" w:hAnsi="仿宋" w:cs="仿宋_GB2312" w:hint="eastAsia"/>
          <w:color w:val="000000"/>
          <w:kern w:val="0"/>
          <w:sz w:val="28"/>
          <w:szCs w:val="28"/>
        </w:rPr>
        <w:t>终身学习活动周市级项目之一。</w:t>
      </w:r>
    </w:p>
    <w:p w:rsidR="00D413DA" w:rsidRPr="004A77BF" w:rsidRDefault="00D413DA" w:rsidP="008D78D8">
      <w:pPr>
        <w:widowControl/>
        <w:spacing w:line="500" w:lineRule="exact"/>
        <w:ind w:firstLineChars="200" w:firstLine="562"/>
        <w:jc w:val="left"/>
        <w:rPr>
          <w:rFonts w:ascii="仿宋" w:eastAsia="仿宋" w:hAnsi="仿宋"/>
          <w:b/>
          <w:bCs/>
          <w:sz w:val="28"/>
          <w:szCs w:val="28"/>
        </w:rPr>
      </w:pPr>
      <w:r w:rsidRPr="004A77BF">
        <w:rPr>
          <w:rFonts w:ascii="仿宋" w:eastAsia="仿宋" w:hAnsi="仿宋" w:cs="仿宋_GB2312" w:hint="eastAsia"/>
          <w:b/>
          <w:bCs/>
          <w:sz w:val="28"/>
          <w:szCs w:val="28"/>
        </w:rPr>
        <w:t>二、组织机构</w:t>
      </w:r>
    </w:p>
    <w:p w:rsidR="00D413DA" w:rsidRPr="004A77BF" w:rsidRDefault="00D413DA" w:rsidP="00094557">
      <w:pPr>
        <w:spacing w:line="500" w:lineRule="exact"/>
        <w:ind w:firstLine="570"/>
        <w:rPr>
          <w:rFonts w:ascii="仿宋" w:eastAsia="仿宋" w:hAnsi="仿宋" w:cs="仿宋_GB2312"/>
          <w:color w:val="000000"/>
          <w:kern w:val="0"/>
          <w:sz w:val="28"/>
          <w:szCs w:val="28"/>
        </w:rPr>
      </w:pPr>
      <w:r w:rsidRPr="004A77BF">
        <w:rPr>
          <w:rFonts w:ascii="仿宋" w:eastAsia="仿宋" w:hAnsi="仿宋" w:cs="仿宋_GB2312" w:hint="eastAsia"/>
          <w:color w:val="000000"/>
          <w:kern w:val="0"/>
          <w:sz w:val="28"/>
          <w:szCs w:val="28"/>
        </w:rPr>
        <w:t>主办单位：徐汇区推进学习型社会建设指导委员会办公室</w:t>
      </w:r>
    </w:p>
    <w:p w:rsidR="00094557" w:rsidRPr="004A77BF" w:rsidRDefault="00094557" w:rsidP="00094557">
      <w:pPr>
        <w:spacing w:line="500" w:lineRule="exact"/>
        <w:ind w:leftChars="270" w:left="2107" w:hangingChars="550" w:hanging="1540"/>
        <w:rPr>
          <w:rFonts w:ascii="仿宋" w:eastAsia="仿宋" w:hAnsi="仿宋"/>
          <w:color w:val="000000"/>
          <w:kern w:val="0"/>
          <w:sz w:val="28"/>
          <w:szCs w:val="28"/>
        </w:rPr>
      </w:pPr>
      <w:r w:rsidRPr="004A77BF">
        <w:rPr>
          <w:rFonts w:ascii="仿宋" w:eastAsia="仿宋" w:hAnsi="仿宋" w:cs="仿宋_GB2312" w:hint="eastAsia"/>
          <w:color w:val="000000"/>
          <w:kern w:val="0"/>
          <w:sz w:val="28"/>
          <w:szCs w:val="28"/>
        </w:rPr>
        <w:t>指导单位： 上海市学习型社会建设与终身教育促进委员会办公室上海市成人教育协会</w:t>
      </w:r>
    </w:p>
    <w:p w:rsidR="00D413DA" w:rsidRPr="004A77BF" w:rsidRDefault="00D413DA" w:rsidP="007F3294">
      <w:pPr>
        <w:spacing w:line="500" w:lineRule="exact"/>
        <w:ind w:firstLine="570"/>
        <w:rPr>
          <w:rFonts w:ascii="仿宋" w:eastAsia="仿宋" w:hAnsi="仿宋"/>
          <w:color w:val="000000"/>
          <w:kern w:val="0"/>
          <w:sz w:val="28"/>
          <w:szCs w:val="28"/>
        </w:rPr>
      </w:pPr>
      <w:r w:rsidRPr="004A77BF">
        <w:rPr>
          <w:rFonts w:ascii="仿宋" w:eastAsia="仿宋" w:hAnsi="仿宋" w:cs="仿宋_GB2312" w:hint="eastAsia"/>
          <w:color w:val="000000"/>
          <w:kern w:val="0"/>
          <w:sz w:val="28"/>
          <w:szCs w:val="28"/>
        </w:rPr>
        <w:t>承办单位：徐汇区华泾镇社区教育委员会上海东湾艺术中心</w:t>
      </w:r>
    </w:p>
    <w:p w:rsidR="00D413DA" w:rsidRPr="004A77BF" w:rsidRDefault="00D413DA" w:rsidP="007F3294">
      <w:pPr>
        <w:spacing w:line="500" w:lineRule="exact"/>
        <w:ind w:firstLine="570"/>
        <w:rPr>
          <w:rFonts w:ascii="仿宋" w:eastAsia="仿宋" w:hAnsi="仿宋" w:cs="仿宋_GB2312"/>
          <w:color w:val="000000"/>
          <w:kern w:val="0"/>
          <w:sz w:val="28"/>
          <w:szCs w:val="28"/>
        </w:rPr>
      </w:pPr>
      <w:r w:rsidRPr="004A77BF">
        <w:rPr>
          <w:rFonts w:ascii="仿宋" w:eastAsia="仿宋" w:hAnsi="仿宋" w:cs="仿宋_GB2312" w:hint="eastAsia"/>
          <w:color w:val="000000"/>
          <w:kern w:val="0"/>
          <w:sz w:val="28"/>
          <w:szCs w:val="28"/>
        </w:rPr>
        <w:t>协作单位：徐汇区教育局</w:t>
      </w:r>
      <w:bookmarkStart w:id="0" w:name="_GoBack"/>
      <w:bookmarkEnd w:id="0"/>
    </w:p>
    <w:p w:rsidR="00D413DA" w:rsidRPr="004A77BF" w:rsidRDefault="00D413DA" w:rsidP="007F3294">
      <w:pPr>
        <w:spacing w:line="500" w:lineRule="exact"/>
        <w:ind w:firstLine="570"/>
        <w:rPr>
          <w:rFonts w:ascii="仿宋" w:eastAsia="仿宋" w:hAnsi="仿宋"/>
          <w:color w:val="000000"/>
          <w:kern w:val="0"/>
          <w:sz w:val="28"/>
          <w:szCs w:val="28"/>
        </w:rPr>
      </w:pPr>
      <w:r w:rsidRPr="004A77BF">
        <w:rPr>
          <w:rFonts w:ascii="仿宋" w:eastAsia="仿宋" w:hAnsi="仿宋" w:cs="仿宋_GB2312" w:hint="eastAsia"/>
          <w:color w:val="000000"/>
          <w:kern w:val="0"/>
          <w:sz w:val="28"/>
          <w:szCs w:val="28"/>
        </w:rPr>
        <w:t>协办单位：各区学习办（社区学院）</w:t>
      </w:r>
    </w:p>
    <w:p w:rsidR="00D413DA" w:rsidRPr="004A77BF" w:rsidRDefault="00D413DA" w:rsidP="008D78D8">
      <w:pPr>
        <w:widowControl/>
        <w:spacing w:line="500" w:lineRule="exact"/>
        <w:ind w:firstLineChars="200" w:firstLine="562"/>
        <w:jc w:val="left"/>
        <w:rPr>
          <w:rFonts w:ascii="仿宋" w:eastAsia="仿宋" w:hAnsi="仿宋"/>
          <w:b/>
          <w:bCs/>
          <w:sz w:val="28"/>
          <w:szCs w:val="28"/>
        </w:rPr>
      </w:pPr>
      <w:r w:rsidRPr="004A77BF">
        <w:rPr>
          <w:rFonts w:ascii="仿宋" w:eastAsia="仿宋" w:hAnsi="仿宋" w:cs="仿宋_GB2312" w:hint="eastAsia"/>
          <w:b/>
          <w:bCs/>
          <w:sz w:val="28"/>
          <w:szCs w:val="28"/>
        </w:rPr>
        <w:t>三、参赛办法</w:t>
      </w:r>
    </w:p>
    <w:p w:rsidR="00D413DA" w:rsidRPr="004A77BF" w:rsidRDefault="00D413DA" w:rsidP="007F3294">
      <w:pPr>
        <w:spacing w:line="500" w:lineRule="exact"/>
        <w:rPr>
          <w:rFonts w:ascii="仿宋" w:eastAsia="仿宋" w:hAnsi="仿宋"/>
          <w:color w:val="000000"/>
          <w:kern w:val="0"/>
          <w:sz w:val="28"/>
          <w:szCs w:val="28"/>
        </w:rPr>
      </w:pPr>
      <w:r w:rsidRPr="004A77BF">
        <w:rPr>
          <w:rFonts w:ascii="仿宋" w:eastAsia="仿宋" w:hAnsi="仿宋" w:cs="仿宋_GB2312" w:hint="eastAsia"/>
          <w:color w:val="000000"/>
          <w:kern w:val="0"/>
          <w:sz w:val="28"/>
          <w:szCs w:val="28"/>
        </w:rPr>
        <w:t>（一）参赛对象</w:t>
      </w:r>
    </w:p>
    <w:p w:rsidR="00D413DA" w:rsidRPr="004A77BF" w:rsidRDefault="00D413DA" w:rsidP="007F3294">
      <w:pPr>
        <w:spacing w:line="500" w:lineRule="exact"/>
        <w:rPr>
          <w:rFonts w:ascii="仿宋" w:eastAsia="仿宋" w:hAnsi="仿宋"/>
          <w:color w:val="000000"/>
          <w:kern w:val="0"/>
          <w:sz w:val="28"/>
          <w:szCs w:val="28"/>
        </w:rPr>
      </w:pPr>
      <w:r w:rsidRPr="004A77BF">
        <w:rPr>
          <w:rFonts w:ascii="仿宋" w:eastAsia="仿宋" w:hAnsi="仿宋" w:cs="仿宋_GB2312" w:hint="eastAsia"/>
          <w:color w:val="000000"/>
          <w:kern w:val="0"/>
          <w:sz w:val="28"/>
          <w:szCs w:val="28"/>
        </w:rPr>
        <w:t>凡在上海工作、学习、生活的市民，均可向有关街道社区学校、区学习办、社区学院报名参与。由各学习办初选后，选送</w:t>
      </w:r>
      <w:r w:rsidRPr="004A77BF">
        <w:rPr>
          <w:rFonts w:ascii="仿宋" w:eastAsia="仿宋" w:hAnsi="仿宋" w:cs="仿宋_GB2312"/>
          <w:color w:val="000000"/>
          <w:kern w:val="0"/>
          <w:sz w:val="28"/>
          <w:szCs w:val="28"/>
        </w:rPr>
        <w:t>10</w:t>
      </w:r>
      <w:r w:rsidRPr="004A77BF">
        <w:rPr>
          <w:rFonts w:ascii="仿宋" w:eastAsia="仿宋" w:hAnsi="仿宋" w:cs="仿宋_GB2312" w:hint="eastAsia"/>
          <w:color w:val="000000"/>
          <w:kern w:val="0"/>
          <w:sz w:val="28"/>
          <w:szCs w:val="28"/>
        </w:rPr>
        <w:t>幅作品照片送往大赛组委会。</w:t>
      </w:r>
    </w:p>
    <w:p w:rsidR="00D413DA" w:rsidRPr="004A77BF" w:rsidRDefault="00D413DA" w:rsidP="005D1717">
      <w:pPr>
        <w:spacing w:line="500" w:lineRule="exact"/>
        <w:ind w:firstLineChars="200" w:firstLine="560"/>
        <w:rPr>
          <w:rFonts w:ascii="仿宋" w:eastAsia="仿宋" w:hAnsi="仿宋"/>
          <w:color w:val="000000"/>
          <w:kern w:val="0"/>
          <w:sz w:val="28"/>
          <w:szCs w:val="28"/>
        </w:rPr>
      </w:pPr>
      <w:r w:rsidRPr="004A77BF">
        <w:rPr>
          <w:rFonts w:ascii="仿宋" w:eastAsia="仿宋" w:hAnsi="仿宋" w:cs="仿宋_GB2312" w:hint="eastAsia"/>
          <w:color w:val="000000"/>
          <w:kern w:val="0"/>
          <w:sz w:val="28"/>
          <w:szCs w:val="28"/>
        </w:rPr>
        <w:t>（二）参赛作品要求</w:t>
      </w:r>
    </w:p>
    <w:p w:rsidR="00D413DA" w:rsidRPr="004A77BF" w:rsidRDefault="00D413DA" w:rsidP="007F3294">
      <w:pPr>
        <w:spacing w:line="500" w:lineRule="exact"/>
        <w:ind w:firstLine="570"/>
        <w:rPr>
          <w:rFonts w:ascii="仿宋" w:eastAsia="仿宋" w:hAnsi="仿宋"/>
          <w:color w:val="000000"/>
          <w:kern w:val="0"/>
          <w:sz w:val="28"/>
          <w:szCs w:val="28"/>
        </w:rPr>
      </w:pPr>
      <w:r w:rsidRPr="004A77BF">
        <w:rPr>
          <w:rFonts w:ascii="仿宋" w:eastAsia="仿宋" w:hAnsi="仿宋" w:cs="仿宋_GB2312" w:hint="eastAsia"/>
          <w:color w:val="000000"/>
          <w:kern w:val="0"/>
          <w:sz w:val="28"/>
          <w:szCs w:val="28"/>
        </w:rPr>
        <w:t>参赛作品必须是健康有益、本人手工编结</w:t>
      </w:r>
      <w:r w:rsidRPr="004A77BF">
        <w:rPr>
          <w:rFonts w:ascii="仿宋" w:eastAsia="仿宋" w:hAnsi="仿宋" w:cs="仿宋_GB2312"/>
          <w:color w:val="000000"/>
          <w:kern w:val="0"/>
          <w:sz w:val="28"/>
          <w:szCs w:val="28"/>
        </w:rPr>
        <w:t>(</w:t>
      </w:r>
      <w:r w:rsidRPr="004A77BF">
        <w:rPr>
          <w:rFonts w:ascii="仿宋" w:eastAsia="仿宋" w:hAnsi="仿宋" w:cs="仿宋_GB2312" w:hint="eastAsia"/>
          <w:color w:val="000000"/>
          <w:kern w:val="0"/>
          <w:sz w:val="28"/>
          <w:szCs w:val="28"/>
        </w:rPr>
        <w:t>钩针棒针不限）、体现编结艺术特色的，包括服装和饰品两大类。初赛只需提交作品照片。</w:t>
      </w:r>
    </w:p>
    <w:p w:rsidR="00D413DA" w:rsidRPr="004A77BF" w:rsidRDefault="00D413DA" w:rsidP="007F3294">
      <w:pPr>
        <w:spacing w:line="500" w:lineRule="exact"/>
        <w:ind w:firstLine="570"/>
        <w:rPr>
          <w:rFonts w:ascii="仿宋" w:eastAsia="仿宋" w:hAnsi="仿宋"/>
          <w:color w:val="000000"/>
          <w:kern w:val="0"/>
          <w:sz w:val="28"/>
          <w:szCs w:val="28"/>
        </w:rPr>
      </w:pPr>
      <w:r w:rsidRPr="004A77BF">
        <w:rPr>
          <w:rFonts w:ascii="仿宋" w:eastAsia="仿宋" w:hAnsi="仿宋" w:cs="仿宋_GB2312"/>
          <w:color w:val="000000"/>
          <w:kern w:val="0"/>
          <w:sz w:val="28"/>
          <w:szCs w:val="28"/>
        </w:rPr>
        <w:lastRenderedPageBreak/>
        <w:t>1</w:t>
      </w:r>
      <w:r w:rsidRPr="004A77BF">
        <w:rPr>
          <w:rFonts w:ascii="仿宋" w:eastAsia="仿宋" w:hAnsi="仿宋" w:cs="仿宋_GB2312" w:hint="eastAsia"/>
          <w:color w:val="000000"/>
          <w:kern w:val="0"/>
          <w:sz w:val="28"/>
          <w:szCs w:val="28"/>
        </w:rPr>
        <w:t>、光盘和照片的要求：</w:t>
      </w:r>
    </w:p>
    <w:p w:rsidR="00D413DA" w:rsidRPr="004A77BF" w:rsidRDefault="00D413DA" w:rsidP="007F3294">
      <w:pPr>
        <w:spacing w:line="500" w:lineRule="exact"/>
        <w:ind w:firstLine="570"/>
        <w:rPr>
          <w:rFonts w:ascii="仿宋" w:eastAsia="仿宋" w:hAnsi="仿宋"/>
          <w:color w:val="000000"/>
          <w:kern w:val="0"/>
          <w:sz w:val="28"/>
          <w:szCs w:val="28"/>
        </w:rPr>
      </w:pPr>
      <w:r w:rsidRPr="004A77BF">
        <w:rPr>
          <w:rFonts w:ascii="仿宋" w:eastAsia="仿宋" w:hAnsi="仿宋" w:cs="仿宋_GB2312"/>
          <w:color w:val="000000"/>
          <w:kern w:val="0"/>
          <w:sz w:val="28"/>
          <w:szCs w:val="28"/>
        </w:rPr>
        <w:t>1</w:t>
      </w:r>
      <w:r w:rsidRPr="004A77BF">
        <w:rPr>
          <w:rFonts w:ascii="仿宋" w:eastAsia="仿宋" w:hAnsi="仿宋" w:cs="仿宋_GB2312" w:hint="eastAsia"/>
          <w:color w:val="000000"/>
          <w:kern w:val="0"/>
          <w:sz w:val="28"/>
          <w:szCs w:val="28"/>
        </w:rPr>
        <w:t>）光盘要求：原始数据。</w:t>
      </w:r>
    </w:p>
    <w:p w:rsidR="00D413DA" w:rsidRPr="004A77BF" w:rsidRDefault="00D413DA" w:rsidP="007F3294">
      <w:pPr>
        <w:spacing w:line="500" w:lineRule="exact"/>
        <w:ind w:firstLine="570"/>
        <w:rPr>
          <w:rFonts w:ascii="仿宋" w:eastAsia="仿宋" w:hAnsi="仿宋"/>
          <w:color w:val="000000"/>
          <w:kern w:val="0"/>
          <w:sz w:val="28"/>
          <w:szCs w:val="28"/>
        </w:rPr>
      </w:pPr>
      <w:r w:rsidRPr="004A77BF">
        <w:rPr>
          <w:rFonts w:ascii="仿宋" w:eastAsia="仿宋" w:hAnsi="仿宋" w:cs="仿宋_GB2312"/>
          <w:color w:val="000000"/>
          <w:kern w:val="0"/>
          <w:sz w:val="28"/>
          <w:szCs w:val="28"/>
        </w:rPr>
        <w:t>2</w:t>
      </w:r>
      <w:r w:rsidRPr="004A77BF">
        <w:rPr>
          <w:rFonts w:ascii="仿宋" w:eastAsia="仿宋" w:hAnsi="仿宋" w:cs="仿宋_GB2312" w:hint="eastAsia"/>
          <w:color w:val="000000"/>
          <w:kern w:val="0"/>
          <w:sz w:val="28"/>
          <w:szCs w:val="28"/>
        </w:rPr>
        <w:t>）光盘面上必须写有区属、作品份数及区联系人的姓名、单位、电话，以便识别与联系。</w:t>
      </w:r>
    </w:p>
    <w:p w:rsidR="00D413DA" w:rsidRPr="004A77BF" w:rsidRDefault="00D413DA" w:rsidP="007F3294">
      <w:pPr>
        <w:spacing w:line="500" w:lineRule="exact"/>
        <w:ind w:firstLine="570"/>
        <w:rPr>
          <w:rFonts w:ascii="仿宋" w:eastAsia="仿宋" w:hAnsi="仿宋"/>
          <w:color w:val="000000"/>
          <w:kern w:val="0"/>
          <w:sz w:val="28"/>
          <w:szCs w:val="28"/>
        </w:rPr>
      </w:pPr>
      <w:r w:rsidRPr="004A77BF">
        <w:rPr>
          <w:rFonts w:ascii="仿宋" w:eastAsia="仿宋" w:hAnsi="仿宋" w:cs="仿宋_GB2312"/>
          <w:color w:val="000000"/>
          <w:kern w:val="0"/>
          <w:sz w:val="28"/>
          <w:szCs w:val="28"/>
        </w:rPr>
        <w:t>3</w:t>
      </w:r>
      <w:r w:rsidRPr="004A77BF">
        <w:rPr>
          <w:rFonts w:ascii="仿宋" w:eastAsia="仿宋" w:hAnsi="仿宋" w:cs="仿宋_GB2312" w:hint="eastAsia"/>
          <w:color w:val="000000"/>
          <w:kern w:val="0"/>
          <w:sz w:val="28"/>
          <w:szCs w:val="28"/>
        </w:rPr>
        <w:t>）请在光盘里用</w:t>
      </w:r>
      <w:r w:rsidRPr="004A77BF">
        <w:rPr>
          <w:rFonts w:ascii="仿宋" w:eastAsia="仿宋" w:hAnsi="仿宋" w:cs="仿宋_GB2312"/>
          <w:color w:val="000000"/>
          <w:kern w:val="0"/>
          <w:sz w:val="28"/>
          <w:szCs w:val="28"/>
        </w:rPr>
        <w:t>excel</w:t>
      </w:r>
      <w:r w:rsidRPr="004A77BF">
        <w:rPr>
          <w:rFonts w:ascii="仿宋" w:eastAsia="仿宋" w:hAnsi="仿宋" w:cs="仿宋_GB2312" w:hint="eastAsia"/>
          <w:color w:val="000000"/>
          <w:kern w:val="0"/>
          <w:sz w:val="28"/>
          <w:szCs w:val="28"/>
        </w:rPr>
        <w:t>或</w:t>
      </w:r>
      <w:r w:rsidRPr="004A77BF">
        <w:rPr>
          <w:rFonts w:ascii="仿宋" w:eastAsia="仿宋" w:hAnsi="仿宋" w:cs="仿宋_GB2312"/>
          <w:color w:val="000000"/>
          <w:kern w:val="0"/>
          <w:sz w:val="28"/>
          <w:szCs w:val="28"/>
        </w:rPr>
        <w:t>word</w:t>
      </w:r>
      <w:r w:rsidRPr="004A77BF">
        <w:rPr>
          <w:rFonts w:ascii="仿宋" w:eastAsia="仿宋" w:hAnsi="仿宋" w:cs="仿宋_GB2312" w:hint="eastAsia"/>
          <w:color w:val="000000"/>
          <w:kern w:val="0"/>
          <w:sz w:val="28"/>
          <w:szCs w:val="28"/>
        </w:rPr>
        <w:t>形式，以表格形式呈现××区、作者姓名、作品名称以及联系方式，如下表所示：</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130"/>
        <w:gridCol w:w="2131"/>
        <w:gridCol w:w="2131"/>
      </w:tblGrid>
      <w:tr w:rsidR="00D413DA" w:rsidRPr="004A77BF">
        <w:tc>
          <w:tcPr>
            <w:tcW w:w="2130" w:type="dxa"/>
          </w:tcPr>
          <w:p w:rsidR="00D413DA" w:rsidRPr="004A77BF" w:rsidRDefault="00D413DA" w:rsidP="00775712">
            <w:pPr>
              <w:spacing w:line="500" w:lineRule="exact"/>
              <w:jc w:val="center"/>
              <w:rPr>
                <w:rFonts w:ascii="仿宋" w:eastAsia="仿宋" w:hAnsi="仿宋"/>
                <w:color w:val="000000"/>
                <w:kern w:val="0"/>
                <w:sz w:val="28"/>
                <w:szCs w:val="28"/>
              </w:rPr>
            </w:pPr>
            <w:r w:rsidRPr="004A77BF">
              <w:rPr>
                <w:rFonts w:ascii="仿宋" w:eastAsia="仿宋" w:hAnsi="仿宋" w:cs="仿宋_GB2312" w:hint="eastAsia"/>
                <w:color w:val="000000"/>
                <w:kern w:val="0"/>
                <w:sz w:val="28"/>
                <w:szCs w:val="28"/>
              </w:rPr>
              <w:t>区</w:t>
            </w:r>
          </w:p>
        </w:tc>
        <w:tc>
          <w:tcPr>
            <w:tcW w:w="2130" w:type="dxa"/>
          </w:tcPr>
          <w:p w:rsidR="00D413DA" w:rsidRPr="004A77BF" w:rsidRDefault="00D413DA" w:rsidP="00775712">
            <w:pPr>
              <w:spacing w:line="500" w:lineRule="exact"/>
              <w:jc w:val="center"/>
              <w:rPr>
                <w:rFonts w:ascii="仿宋" w:eastAsia="仿宋" w:hAnsi="仿宋"/>
                <w:color w:val="000000"/>
                <w:kern w:val="0"/>
                <w:sz w:val="28"/>
                <w:szCs w:val="28"/>
              </w:rPr>
            </w:pPr>
            <w:r w:rsidRPr="004A77BF">
              <w:rPr>
                <w:rFonts w:ascii="仿宋" w:eastAsia="仿宋" w:hAnsi="仿宋" w:cs="仿宋_GB2312" w:hint="eastAsia"/>
                <w:color w:val="000000"/>
                <w:kern w:val="0"/>
                <w:sz w:val="28"/>
                <w:szCs w:val="28"/>
              </w:rPr>
              <w:t>作者姓名</w:t>
            </w:r>
          </w:p>
        </w:tc>
        <w:tc>
          <w:tcPr>
            <w:tcW w:w="2131" w:type="dxa"/>
          </w:tcPr>
          <w:p w:rsidR="00D413DA" w:rsidRPr="004A77BF" w:rsidRDefault="00D413DA" w:rsidP="00775712">
            <w:pPr>
              <w:spacing w:line="500" w:lineRule="exact"/>
              <w:jc w:val="center"/>
              <w:rPr>
                <w:rFonts w:ascii="仿宋" w:eastAsia="仿宋" w:hAnsi="仿宋"/>
                <w:color w:val="000000"/>
                <w:kern w:val="0"/>
                <w:sz w:val="28"/>
                <w:szCs w:val="28"/>
              </w:rPr>
            </w:pPr>
            <w:r w:rsidRPr="004A77BF">
              <w:rPr>
                <w:rFonts w:ascii="仿宋" w:eastAsia="仿宋" w:hAnsi="仿宋" w:cs="仿宋_GB2312" w:hint="eastAsia"/>
                <w:color w:val="000000"/>
                <w:kern w:val="0"/>
                <w:sz w:val="28"/>
                <w:szCs w:val="28"/>
              </w:rPr>
              <w:t>作品名称</w:t>
            </w:r>
          </w:p>
        </w:tc>
        <w:tc>
          <w:tcPr>
            <w:tcW w:w="2131" w:type="dxa"/>
          </w:tcPr>
          <w:p w:rsidR="00D413DA" w:rsidRPr="004A77BF" w:rsidRDefault="00D413DA" w:rsidP="00775712">
            <w:pPr>
              <w:spacing w:line="500" w:lineRule="exact"/>
              <w:jc w:val="center"/>
              <w:rPr>
                <w:rFonts w:ascii="仿宋" w:eastAsia="仿宋" w:hAnsi="仿宋"/>
                <w:color w:val="000000"/>
                <w:kern w:val="0"/>
                <w:sz w:val="28"/>
                <w:szCs w:val="28"/>
              </w:rPr>
            </w:pPr>
            <w:r w:rsidRPr="004A77BF">
              <w:rPr>
                <w:rFonts w:ascii="仿宋" w:eastAsia="仿宋" w:hAnsi="仿宋" w:cs="仿宋_GB2312" w:hint="eastAsia"/>
                <w:color w:val="000000"/>
                <w:kern w:val="0"/>
                <w:sz w:val="28"/>
                <w:szCs w:val="28"/>
              </w:rPr>
              <w:t>联系方式</w:t>
            </w:r>
          </w:p>
        </w:tc>
      </w:tr>
      <w:tr w:rsidR="00D413DA" w:rsidRPr="004A77BF">
        <w:tc>
          <w:tcPr>
            <w:tcW w:w="2130" w:type="dxa"/>
          </w:tcPr>
          <w:p w:rsidR="00D413DA" w:rsidRPr="004A77BF" w:rsidRDefault="00D413DA" w:rsidP="00775712">
            <w:pPr>
              <w:spacing w:line="500" w:lineRule="exact"/>
              <w:rPr>
                <w:rFonts w:ascii="仿宋" w:eastAsia="仿宋" w:hAnsi="仿宋"/>
                <w:color w:val="000000"/>
                <w:kern w:val="0"/>
                <w:sz w:val="28"/>
                <w:szCs w:val="28"/>
              </w:rPr>
            </w:pPr>
          </w:p>
        </w:tc>
        <w:tc>
          <w:tcPr>
            <w:tcW w:w="2130" w:type="dxa"/>
          </w:tcPr>
          <w:p w:rsidR="00D413DA" w:rsidRPr="004A77BF" w:rsidRDefault="00D413DA" w:rsidP="00775712">
            <w:pPr>
              <w:spacing w:line="500" w:lineRule="exact"/>
              <w:rPr>
                <w:rFonts w:ascii="仿宋" w:eastAsia="仿宋" w:hAnsi="仿宋"/>
                <w:color w:val="000000"/>
                <w:kern w:val="0"/>
                <w:sz w:val="28"/>
                <w:szCs w:val="28"/>
              </w:rPr>
            </w:pPr>
          </w:p>
        </w:tc>
        <w:tc>
          <w:tcPr>
            <w:tcW w:w="2131" w:type="dxa"/>
          </w:tcPr>
          <w:p w:rsidR="00D413DA" w:rsidRPr="004A77BF" w:rsidRDefault="00D413DA" w:rsidP="00775712">
            <w:pPr>
              <w:spacing w:line="500" w:lineRule="exact"/>
              <w:rPr>
                <w:rFonts w:ascii="仿宋" w:eastAsia="仿宋" w:hAnsi="仿宋"/>
                <w:color w:val="000000"/>
                <w:kern w:val="0"/>
                <w:sz w:val="28"/>
                <w:szCs w:val="28"/>
              </w:rPr>
            </w:pPr>
          </w:p>
        </w:tc>
        <w:tc>
          <w:tcPr>
            <w:tcW w:w="2131" w:type="dxa"/>
          </w:tcPr>
          <w:p w:rsidR="00D413DA" w:rsidRPr="004A77BF" w:rsidRDefault="00D413DA" w:rsidP="00775712">
            <w:pPr>
              <w:spacing w:line="500" w:lineRule="exact"/>
              <w:rPr>
                <w:rFonts w:ascii="仿宋" w:eastAsia="仿宋" w:hAnsi="仿宋"/>
                <w:color w:val="000000"/>
                <w:kern w:val="0"/>
                <w:sz w:val="28"/>
                <w:szCs w:val="28"/>
              </w:rPr>
            </w:pPr>
          </w:p>
        </w:tc>
      </w:tr>
    </w:tbl>
    <w:p w:rsidR="00D413DA" w:rsidRPr="004A77BF" w:rsidRDefault="00D413DA" w:rsidP="007F3294">
      <w:pPr>
        <w:spacing w:line="500" w:lineRule="exact"/>
        <w:rPr>
          <w:rFonts w:ascii="仿宋" w:eastAsia="仿宋" w:hAnsi="仿宋"/>
          <w:color w:val="000000"/>
          <w:kern w:val="0"/>
          <w:sz w:val="28"/>
          <w:szCs w:val="28"/>
        </w:rPr>
      </w:pPr>
      <w:r w:rsidRPr="004A77BF">
        <w:rPr>
          <w:rFonts w:ascii="仿宋" w:eastAsia="仿宋" w:hAnsi="仿宋" w:cs="仿宋_GB2312"/>
          <w:color w:val="000000"/>
          <w:kern w:val="0"/>
          <w:sz w:val="28"/>
          <w:szCs w:val="28"/>
        </w:rPr>
        <w:t xml:space="preserve"> 4</w:t>
      </w:r>
      <w:r w:rsidRPr="004A77BF">
        <w:rPr>
          <w:rFonts w:ascii="仿宋" w:eastAsia="仿宋" w:hAnsi="仿宋" w:cs="仿宋_GB2312" w:hint="eastAsia"/>
          <w:color w:val="000000"/>
          <w:kern w:val="0"/>
          <w:sz w:val="28"/>
          <w:szCs w:val="28"/>
        </w:rPr>
        <w:t>）照片要求：每张照片总像素不小于</w:t>
      </w:r>
      <w:r w:rsidRPr="004A77BF">
        <w:rPr>
          <w:rFonts w:ascii="仿宋" w:eastAsia="仿宋" w:hAnsi="仿宋" w:cs="仿宋_GB2312"/>
          <w:color w:val="000000"/>
          <w:kern w:val="0"/>
          <w:sz w:val="28"/>
          <w:szCs w:val="28"/>
        </w:rPr>
        <w:t>2M</w:t>
      </w:r>
      <w:r w:rsidRPr="004A77BF">
        <w:rPr>
          <w:rFonts w:ascii="仿宋" w:eastAsia="仿宋" w:hAnsi="仿宋" w:cs="仿宋_GB2312" w:hint="eastAsia"/>
          <w:color w:val="000000"/>
          <w:kern w:val="0"/>
          <w:sz w:val="28"/>
          <w:szCs w:val="28"/>
        </w:rPr>
        <w:t>，文件类型为</w:t>
      </w:r>
      <w:r w:rsidRPr="004A77BF">
        <w:rPr>
          <w:rFonts w:ascii="仿宋" w:eastAsia="仿宋" w:hAnsi="仿宋" w:cs="仿宋_GB2312"/>
          <w:color w:val="000000"/>
          <w:kern w:val="0"/>
          <w:sz w:val="28"/>
          <w:szCs w:val="28"/>
        </w:rPr>
        <w:t>jpg</w:t>
      </w:r>
      <w:r w:rsidRPr="004A77BF">
        <w:rPr>
          <w:rFonts w:ascii="仿宋" w:eastAsia="仿宋" w:hAnsi="仿宋" w:cs="仿宋_GB2312" w:hint="eastAsia"/>
          <w:color w:val="000000"/>
          <w:kern w:val="0"/>
          <w:sz w:val="28"/>
          <w:szCs w:val="28"/>
        </w:rPr>
        <w:t>格式。</w:t>
      </w:r>
    </w:p>
    <w:p w:rsidR="00D413DA" w:rsidRPr="004A77BF" w:rsidRDefault="00D413DA" w:rsidP="007F3294">
      <w:pPr>
        <w:spacing w:line="500" w:lineRule="exact"/>
        <w:rPr>
          <w:rFonts w:ascii="仿宋" w:eastAsia="仿宋" w:hAnsi="仿宋"/>
          <w:color w:val="000000"/>
          <w:kern w:val="0"/>
          <w:sz w:val="28"/>
          <w:szCs w:val="28"/>
        </w:rPr>
      </w:pPr>
      <w:r w:rsidRPr="004A77BF">
        <w:rPr>
          <w:rFonts w:ascii="仿宋" w:eastAsia="仿宋" w:hAnsi="仿宋" w:cs="仿宋_GB2312"/>
          <w:color w:val="000000"/>
          <w:kern w:val="0"/>
          <w:sz w:val="28"/>
          <w:szCs w:val="28"/>
        </w:rPr>
        <w:t xml:space="preserve">    5</w:t>
      </w:r>
      <w:r w:rsidRPr="004A77BF">
        <w:rPr>
          <w:rFonts w:ascii="仿宋" w:eastAsia="仿宋" w:hAnsi="仿宋" w:cs="仿宋_GB2312" w:hint="eastAsia"/>
          <w:color w:val="000000"/>
          <w:kern w:val="0"/>
          <w:sz w:val="28"/>
          <w:szCs w:val="28"/>
        </w:rPr>
        <w:t>）请每位作者在选送的每一幅照片数据的下面（不是图片上，而是数据名“命名”栏里）注明：××区、作者姓名、作品标题。以便评选后的识别及选取。</w:t>
      </w:r>
    </w:p>
    <w:p w:rsidR="00D413DA" w:rsidRPr="004A77BF" w:rsidRDefault="00D413DA" w:rsidP="007F3294">
      <w:pPr>
        <w:spacing w:line="500" w:lineRule="exact"/>
        <w:rPr>
          <w:rFonts w:ascii="仿宋" w:eastAsia="仿宋" w:hAnsi="仿宋"/>
          <w:color w:val="000000"/>
          <w:kern w:val="0"/>
          <w:sz w:val="28"/>
          <w:szCs w:val="28"/>
        </w:rPr>
      </w:pPr>
      <w:r w:rsidRPr="004A77BF">
        <w:rPr>
          <w:rFonts w:ascii="仿宋" w:eastAsia="仿宋" w:hAnsi="仿宋" w:cs="仿宋_GB2312"/>
          <w:color w:val="000000"/>
          <w:kern w:val="0"/>
          <w:sz w:val="28"/>
          <w:szCs w:val="28"/>
        </w:rPr>
        <w:t xml:space="preserve">    6</w:t>
      </w:r>
      <w:r w:rsidRPr="004A77BF">
        <w:rPr>
          <w:rFonts w:ascii="仿宋" w:eastAsia="仿宋" w:hAnsi="仿宋" w:cs="仿宋_GB2312" w:hint="eastAsia"/>
          <w:color w:val="000000"/>
          <w:kern w:val="0"/>
          <w:sz w:val="28"/>
          <w:szCs w:val="28"/>
        </w:rPr>
        <w:t>）因作者资料缺失或不准确而导致无法与之取得联系，失去参评资格，主办方不承担责任。</w:t>
      </w:r>
    </w:p>
    <w:p w:rsidR="00D413DA" w:rsidRPr="004A77BF" w:rsidRDefault="00D413DA" w:rsidP="007F3294">
      <w:pPr>
        <w:spacing w:line="500" w:lineRule="exact"/>
        <w:rPr>
          <w:rFonts w:ascii="仿宋" w:eastAsia="仿宋" w:hAnsi="仿宋"/>
          <w:kern w:val="0"/>
          <w:sz w:val="28"/>
          <w:szCs w:val="28"/>
        </w:rPr>
      </w:pPr>
      <w:r w:rsidRPr="004A77BF">
        <w:rPr>
          <w:rFonts w:ascii="仿宋" w:eastAsia="仿宋" w:hAnsi="仿宋" w:cs="仿宋_GB2312"/>
          <w:kern w:val="0"/>
          <w:sz w:val="28"/>
          <w:szCs w:val="28"/>
        </w:rPr>
        <w:t xml:space="preserve"> 2</w:t>
      </w:r>
      <w:r w:rsidRPr="004A77BF">
        <w:rPr>
          <w:rFonts w:ascii="仿宋" w:eastAsia="仿宋" w:hAnsi="仿宋" w:cs="仿宋_GB2312" w:hint="eastAsia"/>
          <w:kern w:val="0"/>
          <w:sz w:val="28"/>
          <w:szCs w:val="28"/>
        </w:rPr>
        <w:t>、作品送交时间：</w:t>
      </w:r>
    </w:p>
    <w:p w:rsidR="00D413DA" w:rsidRPr="004A77BF" w:rsidRDefault="00D413DA" w:rsidP="005D1717">
      <w:pPr>
        <w:spacing w:line="500" w:lineRule="exact"/>
        <w:ind w:firstLineChars="200" w:firstLine="560"/>
        <w:rPr>
          <w:rFonts w:ascii="仿宋" w:eastAsia="仿宋" w:hAnsi="仿宋"/>
          <w:kern w:val="0"/>
          <w:sz w:val="28"/>
          <w:szCs w:val="28"/>
        </w:rPr>
      </w:pPr>
      <w:r w:rsidRPr="004A77BF">
        <w:rPr>
          <w:rFonts w:ascii="仿宋" w:eastAsia="仿宋" w:hAnsi="仿宋" w:cs="仿宋_GB2312"/>
          <w:kern w:val="0"/>
          <w:sz w:val="28"/>
          <w:szCs w:val="28"/>
        </w:rPr>
        <w:t>2017</w:t>
      </w:r>
      <w:r w:rsidRPr="004A77BF">
        <w:rPr>
          <w:rFonts w:ascii="仿宋" w:eastAsia="仿宋" w:hAnsi="仿宋" w:cs="仿宋_GB2312" w:hint="eastAsia"/>
          <w:kern w:val="0"/>
          <w:sz w:val="28"/>
          <w:szCs w:val="28"/>
        </w:rPr>
        <w:t>年</w:t>
      </w:r>
      <w:r w:rsidRPr="004A77BF">
        <w:rPr>
          <w:rFonts w:ascii="仿宋" w:eastAsia="仿宋" w:hAnsi="仿宋" w:cs="仿宋_GB2312"/>
          <w:kern w:val="0"/>
          <w:sz w:val="28"/>
          <w:szCs w:val="28"/>
        </w:rPr>
        <w:t>9</w:t>
      </w:r>
      <w:r w:rsidRPr="004A77BF">
        <w:rPr>
          <w:rFonts w:ascii="仿宋" w:eastAsia="仿宋" w:hAnsi="仿宋" w:cs="仿宋_GB2312" w:hint="eastAsia"/>
          <w:kern w:val="0"/>
          <w:sz w:val="28"/>
          <w:szCs w:val="28"/>
        </w:rPr>
        <w:t>月</w:t>
      </w:r>
      <w:r w:rsidRPr="004A77BF">
        <w:rPr>
          <w:rFonts w:ascii="仿宋" w:eastAsia="仿宋" w:hAnsi="仿宋" w:cs="仿宋_GB2312"/>
          <w:kern w:val="0"/>
          <w:sz w:val="28"/>
          <w:szCs w:val="28"/>
        </w:rPr>
        <w:t>10</w:t>
      </w:r>
      <w:r w:rsidRPr="004A77BF">
        <w:rPr>
          <w:rFonts w:ascii="仿宋" w:eastAsia="仿宋" w:hAnsi="仿宋" w:cs="仿宋_GB2312" w:hint="eastAsia"/>
          <w:kern w:val="0"/>
          <w:sz w:val="28"/>
          <w:szCs w:val="28"/>
        </w:rPr>
        <w:t>日截止</w:t>
      </w:r>
    </w:p>
    <w:p w:rsidR="00D413DA" w:rsidRPr="004A77BF" w:rsidRDefault="00D413DA" w:rsidP="005D1717">
      <w:pPr>
        <w:spacing w:line="500" w:lineRule="exact"/>
        <w:ind w:firstLineChars="200" w:firstLine="560"/>
        <w:rPr>
          <w:rFonts w:ascii="仿宋" w:eastAsia="仿宋" w:hAnsi="仿宋"/>
          <w:kern w:val="0"/>
          <w:sz w:val="28"/>
          <w:szCs w:val="28"/>
        </w:rPr>
      </w:pPr>
      <w:r w:rsidRPr="004A77BF">
        <w:rPr>
          <w:rFonts w:ascii="仿宋" w:eastAsia="仿宋" w:hAnsi="仿宋" w:cs="仿宋_GB2312"/>
          <w:kern w:val="0"/>
          <w:sz w:val="28"/>
          <w:szCs w:val="28"/>
        </w:rPr>
        <w:t>3</w:t>
      </w:r>
      <w:r w:rsidRPr="004A77BF">
        <w:rPr>
          <w:rFonts w:ascii="仿宋" w:eastAsia="仿宋" w:hAnsi="仿宋" w:cs="仿宋_GB2312" w:hint="eastAsia"/>
          <w:kern w:val="0"/>
          <w:sz w:val="28"/>
          <w:szCs w:val="28"/>
        </w:rPr>
        <w:t>、作品交送方法：快递或者邮箱发送</w:t>
      </w:r>
    </w:p>
    <w:p w:rsidR="00D413DA" w:rsidRPr="004A77BF" w:rsidRDefault="00D413DA" w:rsidP="005D1717">
      <w:pPr>
        <w:spacing w:line="500" w:lineRule="exact"/>
        <w:ind w:leftChars="200" w:left="1120" w:hangingChars="250" w:hanging="700"/>
        <w:rPr>
          <w:rFonts w:ascii="仿宋" w:eastAsia="仿宋" w:hAnsi="仿宋"/>
          <w:kern w:val="0"/>
          <w:sz w:val="28"/>
          <w:szCs w:val="28"/>
        </w:rPr>
      </w:pPr>
      <w:r w:rsidRPr="004A77BF">
        <w:rPr>
          <w:rFonts w:ascii="仿宋" w:eastAsia="仿宋" w:hAnsi="仿宋" w:cs="仿宋_GB2312" w:hint="eastAsia"/>
          <w:kern w:val="0"/>
          <w:sz w:val="28"/>
          <w:szCs w:val="28"/>
        </w:rPr>
        <w:t>（</w:t>
      </w:r>
      <w:r w:rsidRPr="004A77BF">
        <w:rPr>
          <w:rFonts w:ascii="仿宋" w:eastAsia="仿宋" w:hAnsi="仿宋" w:cs="仿宋_GB2312"/>
          <w:kern w:val="0"/>
          <w:sz w:val="28"/>
          <w:szCs w:val="28"/>
        </w:rPr>
        <w:t>1</w:t>
      </w:r>
      <w:r w:rsidRPr="004A77BF">
        <w:rPr>
          <w:rFonts w:ascii="仿宋" w:eastAsia="仿宋" w:hAnsi="仿宋" w:cs="仿宋_GB2312" w:hint="eastAsia"/>
          <w:kern w:val="0"/>
          <w:sz w:val="28"/>
          <w:szCs w:val="28"/>
        </w:rPr>
        <w:t>）各区学习办将初审入选作品照片制作成光盘快递至大赛组委会，地址：</w:t>
      </w:r>
    </w:p>
    <w:p w:rsidR="00D413DA" w:rsidRPr="004A77BF" w:rsidRDefault="00D413DA" w:rsidP="008D78D8">
      <w:pPr>
        <w:spacing w:line="500" w:lineRule="exact"/>
        <w:ind w:firstLineChars="450" w:firstLine="1265"/>
        <w:rPr>
          <w:rFonts w:ascii="仿宋" w:eastAsia="仿宋" w:hAnsi="仿宋"/>
          <w:b/>
          <w:bCs/>
          <w:kern w:val="0"/>
          <w:sz w:val="28"/>
          <w:szCs w:val="28"/>
        </w:rPr>
      </w:pPr>
      <w:r w:rsidRPr="004A77BF">
        <w:rPr>
          <w:rFonts w:ascii="仿宋" w:eastAsia="仿宋" w:hAnsi="仿宋" w:cs="仿宋_GB2312" w:hint="eastAsia"/>
          <w:b/>
          <w:bCs/>
          <w:kern w:val="0"/>
          <w:sz w:val="28"/>
          <w:szCs w:val="28"/>
        </w:rPr>
        <w:t>徐汇区华泾镇社区（老年）学校陆培军老师收</w:t>
      </w:r>
    </w:p>
    <w:p w:rsidR="00D413DA" w:rsidRPr="004A77BF" w:rsidRDefault="00D413DA" w:rsidP="008D78D8">
      <w:pPr>
        <w:spacing w:line="500" w:lineRule="exact"/>
        <w:ind w:firstLineChars="450" w:firstLine="1265"/>
        <w:rPr>
          <w:rFonts w:ascii="仿宋" w:eastAsia="仿宋" w:hAnsi="仿宋"/>
          <w:kern w:val="0"/>
          <w:sz w:val="28"/>
          <w:szCs w:val="28"/>
        </w:rPr>
      </w:pPr>
      <w:r w:rsidRPr="004A77BF">
        <w:rPr>
          <w:rFonts w:ascii="仿宋" w:eastAsia="仿宋" w:hAnsi="仿宋" w:cs="仿宋_GB2312" w:hint="eastAsia"/>
          <w:b/>
          <w:bCs/>
          <w:kern w:val="0"/>
          <w:sz w:val="28"/>
          <w:szCs w:val="28"/>
        </w:rPr>
        <w:t>联系电话：</w:t>
      </w:r>
      <w:r w:rsidRPr="004A77BF">
        <w:rPr>
          <w:rFonts w:ascii="仿宋" w:eastAsia="仿宋" w:hAnsi="仿宋" w:cs="仿宋_GB2312"/>
          <w:b/>
          <w:bCs/>
          <w:kern w:val="0"/>
          <w:sz w:val="28"/>
          <w:szCs w:val="28"/>
        </w:rPr>
        <w:t>64965060</w:t>
      </w:r>
    </w:p>
    <w:p w:rsidR="008D78D8" w:rsidRPr="004A77BF" w:rsidRDefault="00D413DA" w:rsidP="005D1717">
      <w:pPr>
        <w:spacing w:line="500" w:lineRule="exact"/>
        <w:ind w:leftChars="200" w:left="1260" w:hangingChars="300" w:hanging="840"/>
        <w:rPr>
          <w:rFonts w:ascii="仿宋" w:eastAsia="仿宋" w:hAnsi="仿宋" w:cs="仿宋_GB2312"/>
          <w:color w:val="FF0000"/>
          <w:kern w:val="0"/>
          <w:sz w:val="28"/>
          <w:szCs w:val="28"/>
        </w:rPr>
      </w:pPr>
      <w:r w:rsidRPr="004A77BF">
        <w:rPr>
          <w:rFonts w:ascii="仿宋" w:eastAsia="仿宋" w:hAnsi="仿宋" w:cs="仿宋_GB2312" w:hint="eastAsia"/>
          <w:kern w:val="0"/>
          <w:sz w:val="28"/>
          <w:szCs w:val="28"/>
        </w:rPr>
        <w:t>（</w:t>
      </w:r>
      <w:r w:rsidRPr="004A77BF">
        <w:rPr>
          <w:rFonts w:ascii="仿宋" w:eastAsia="仿宋" w:hAnsi="仿宋" w:cs="仿宋_GB2312"/>
          <w:kern w:val="0"/>
          <w:sz w:val="28"/>
          <w:szCs w:val="28"/>
        </w:rPr>
        <w:t>2</w:t>
      </w:r>
      <w:r w:rsidRPr="004A77BF">
        <w:rPr>
          <w:rFonts w:ascii="仿宋" w:eastAsia="仿宋" w:hAnsi="仿宋" w:cs="仿宋_GB2312" w:hint="eastAsia"/>
          <w:kern w:val="0"/>
          <w:sz w:val="28"/>
          <w:szCs w:val="28"/>
        </w:rPr>
        <w:t>）各区学习办将初审入选作品照片打包发送至</w:t>
      </w:r>
      <w:r w:rsidR="008D78D8" w:rsidRPr="004A77BF">
        <w:rPr>
          <w:rFonts w:ascii="仿宋" w:eastAsia="仿宋" w:hAnsi="仿宋" w:cs="仿宋_GB2312" w:hint="eastAsia"/>
          <w:kern w:val="0"/>
          <w:sz w:val="28"/>
          <w:szCs w:val="28"/>
        </w:rPr>
        <w:t>邮箱</w:t>
      </w:r>
      <w:r w:rsidRPr="004A77BF">
        <w:rPr>
          <w:rFonts w:ascii="仿宋" w:eastAsia="仿宋" w:hAnsi="仿宋" w:cs="仿宋_GB2312" w:hint="eastAsia"/>
          <w:kern w:val="0"/>
          <w:sz w:val="28"/>
          <w:szCs w:val="28"/>
        </w:rPr>
        <w:t>：</w:t>
      </w:r>
    </w:p>
    <w:p w:rsidR="00D413DA" w:rsidRPr="004A77BF" w:rsidRDefault="00D413DA" w:rsidP="008D78D8">
      <w:pPr>
        <w:spacing w:line="500" w:lineRule="exact"/>
        <w:ind w:leftChars="534" w:left="1241" w:hangingChars="50" w:hanging="120"/>
        <w:rPr>
          <w:rFonts w:ascii="仿宋" w:eastAsia="仿宋" w:hAnsi="仿宋"/>
          <w:b/>
          <w:bCs/>
          <w:kern w:val="0"/>
          <w:sz w:val="28"/>
          <w:szCs w:val="28"/>
        </w:rPr>
      </w:pPr>
      <w:r w:rsidRPr="004A77BF">
        <w:rPr>
          <w:rFonts w:ascii="仿宋" w:eastAsia="仿宋" w:hAnsi="仿宋" w:cs="宋体"/>
          <w:b/>
          <w:bCs/>
          <w:kern w:val="0"/>
          <w:sz w:val="24"/>
          <w:szCs w:val="24"/>
        </w:rPr>
        <w:t>hjzsqxx@163.com</w:t>
      </w:r>
    </w:p>
    <w:p w:rsidR="00D413DA" w:rsidRPr="004A77BF" w:rsidRDefault="00D413DA" w:rsidP="002E76CC">
      <w:pPr>
        <w:spacing w:line="500" w:lineRule="exact"/>
        <w:rPr>
          <w:rFonts w:ascii="仿宋" w:eastAsia="仿宋" w:hAnsi="仿宋"/>
          <w:color w:val="000000"/>
          <w:kern w:val="0"/>
          <w:sz w:val="28"/>
          <w:szCs w:val="28"/>
        </w:rPr>
      </w:pPr>
      <w:r w:rsidRPr="004A77BF">
        <w:rPr>
          <w:rFonts w:ascii="仿宋" w:eastAsia="仿宋" w:hAnsi="仿宋" w:cs="仿宋_GB2312" w:hint="eastAsia"/>
          <w:color w:val="000000"/>
          <w:kern w:val="0"/>
          <w:sz w:val="28"/>
          <w:szCs w:val="28"/>
        </w:rPr>
        <w:t>（三）参赛作品分类：</w:t>
      </w:r>
      <w:r w:rsidRPr="004A77BF">
        <w:rPr>
          <w:rFonts w:ascii="仿宋" w:eastAsia="仿宋" w:hAnsi="仿宋" w:cs="仿宋_GB2312"/>
          <w:color w:val="000000"/>
          <w:kern w:val="0"/>
          <w:sz w:val="28"/>
          <w:szCs w:val="28"/>
        </w:rPr>
        <w:t xml:space="preserve"> 1</w:t>
      </w:r>
      <w:r w:rsidRPr="004A77BF">
        <w:rPr>
          <w:rFonts w:ascii="仿宋" w:eastAsia="仿宋" w:hAnsi="仿宋" w:cs="仿宋_GB2312" w:hint="eastAsia"/>
          <w:color w:val="000000"/>
          <w:kern w:val="0"/>
          <w:sz w:val="28"/>
          <w:szCs w:val="28"/>
        </w:rPr>
        <w:t>、服装类</w:t>
      </w:r>
      <w:r w:rsidRPr="004A77BF">
        <w:rPr>
          <w:rFonts w:ascii="仿宋" w:eastAsia="仿宋" w:hAnsi="仿宋" w:cs="仿宋_GB2312"/>
          <w:color w:val="000000"/>
          <w:kern w:val="0"/>
          <w:sz w:val="28"/>
          <w:szCs w:val="28"/>
        </w:rPr>
        <w:t xml:space="preserve"> 2</w:t>
      </w:r>
      <w:r w:rsidRPr="004A77BF">
        <w:rPr>
          <w:rFonts w:ascii="仿宋" w:eastAsia="仿宋" w:hAnsi="仿宋" w:cs="仿宋_GB2312" w:hint="eastAsia"/>
          <w:color w:val="000000"/>
          <w:kern w:val="0"/>
          <w:sz w:val="28"/>
          <w:szCs w:val="28"/>
        </w:rPr>
        <w:t>、饰品类</w:t>
      </w:r>
    </w:p>
    <w:p w:rsidR="00D413DA" w:rsidRPr="004A77BF" w:rsidRDefault="00D413DA" w:rsidP="008D78D8">
      <w:pPr>
        <w:widowControl/>
        <w:spacing w:line="500" w:lineRule="exact"/>
        <w:ind w:firstLineChars="200" w:firstLine="562"/>
        <w:jc w:val="left"/>
        <w:rPr>
          <w:rFonts w:ascii="仿宋" w:eastAsia="仿宋" w:hAnsi="仿宋"/>
          <w:b/>
          <w:bCs/>
          <w:sz w:val="28"/>
          <w:szCs w:val="28"/>
        </w:rPr>
      </w:pPr>
      <w:r w:rsidRPr="004A77BF">
        <w:rPr>
          <w:rFonts w:ascii="仿宋" w:eastAsia="仿宋" w:hAnsi="仿宋" w:cs="仿宋_GB2312" w:hint="eastAsia"/>
          <w:b/>
          <w:bCs/>
          <w:sz w:val="28"/>
          <w:szCs w:val="28"/>
        </w:rPr>
        <w:t>四、大赛形式</w:t>
      </w:r>
    </w:p>
    <w:p w:rsidR="00D413DA" w:rsidRPr="004A77BF" w:rsidRDefault="00D413DA" w:rsidP="005D1717">
      <w:pPr>
        <w:spacing w:line="500" w:lineRule="exact"/>
        <w:ind w:firstLineChars="200" w:firstLine="560"/>
        <w:rPr>
          <w:rFonts w:ascii="仿宋" w:eastAsia="仿宋" w:hAnsi="仿宋"/>
          <w:sz w:val="24"/>
          <w:szCs w:val="24"/>
        </w:rPr>
      </w:pPr>
      <w:r w:rsidRPr="004A77BF">
        <w:rPr>
          <w:rFonts w:ascii="仿宋" w:eastAsia="仿宋" w:hAnsi="仿宋" w:cs="仿宋_GB2312" w:hint="eastAsia"/>
          <w:color w:val="000000"/>
          <w:kern w:val="0"/>
          <w:sz w:val="28"/>
          <w:szCs w:val="28"/>
        </w:rPr>
        <w:t>为扩大大赛参与面，搭建广大编织爱好者学习交流的平台，本届大赛采用线上线下相结合的方式。</w:t>
      </w:r>
      <w:r w:rsidRPr="004A77BF">
        <w:rPr>
          <w:rFonts w:ascii="仿宋" w:eastAsia="仿宋" w:hAnsi="仿宋" w:cs="仿宋_GB2312"/>
          <w:kern w:val="0"/>
          <w:sz w:val="28"/>
          <w:szCs w:val="28"/>
        </w:rPr>
        <w:t>11</w:t>
      </w:r>
      <w:r w:rsidRPr="004A77BF">
        <w:rPr>
          <w:rFonts w:ascii="仿宋" w:eastAsia="仿宋" w:hAnsi="仿宋" w:cs="仿宋_GB2312" w:hint="eastAsia"/>
          <w:kern w:val="0"/>
          <w:sz w:val="28"/>
          <w:szCs w:val="28"/>
        </w:rPr>
        <w:t>月下旬，所有参赛者可登陆徐</w:t>
      </w:r>
      <w:r w:rsidRPr="004A77BF">
        <w:rPr>
          <w:rFonts w:ascii="仿宋" w:eastAsia="仿宋" w:hAnsi="仿宋" w:cs="仿宋_GB2312" w:hint="eastAsia"/>
          <w:kern w:val="0"/>
          <w:sz w:val="28"/>
          <w:szCs w:val="28"/>
        </w:rPr>
        <w:lastRenderedPageBreak/>
        <w:t>汇区终身学习网，观摩大赛优秀作品展，可点评、交流，更有更多精彩时尚编织微课供大家在线学习。大赛组委会还将组织优秀作品实物展，展出时间地点另行通知。</w:t>
      </w:r>
    </w:p>
    <w:p w:rsidR="00D413DA" w:rsidRPr="004A77BF" w:rsidRDefault="00D413DA" w:rsidP="008D78D8">
      <w:pPr>
        <w:widowControl/>
        <w:spacing w:line="500" w:lineRule="exact"/>
        <w:ind w:firstLineChars="200" w:firstLine="562"/>
        <w:jc w:val="left"/>
        <w:rPr>
          <w:rFonts w:ascii="仿宋" w:eastAsia="仿宋" w:hAnsi="仿宋"/>
          <w:sz w:val="24"/>
          <w:szCs w:val="24"/>
        </w:rPr>
      </w:pPr>
      <w:r w:rsidRPr="004A77BF">
        <w:rPr>
          <w:rFonts w:ascii="仿宋" w:eastAsia="仿宋" w:hAnsi="仿宋" w:cs="仿宋_GB2312" w:hint="eastAsia"/>
          <w:b/>
          <w:bCs/>
          <w:sz w:val="28"/>
          <w:szCs w:val="28"/>
        </w:rPr>
        <w:t>五、时间安排</w:t>
      </w:r>
    </w:p>
    <w:p w:rsidR="00D413DA" w:rsidRPr="004A77BF" w:rsidRDefault="008D78D8" w:rsidP="007F3294">
      <w:pPr>
        <w:spacing w:line="500" w:lineRule="exact"/>
        <w:rPr>
          <w:rFonts w:ascii="仿宋" w:eastAsia="仿宋" w:hAnsi="仿宋"/>
          <w:kern w:val="0"/>
          <w:sz w:val="28"/>
          <w:szCs w:val="28"/>
        </w:rPr>
      </w:pPr>
      <w:r w:rsidRPr="004A77BF">
        <w:rPr>
          <w:rFonts w:ascii="仿宋" w:eastAsia="仿宋" w:hAnsi="仿宋" w:cs="仿宋_GB2312" w:hint="eastAsia"/>
          <w:kern w:val="0"/>
          <w:sz w:val="28"/>
          <w:szCs w:val="28"/>
        </w:rPr>
        <w:t>8</w:t>
      </w:r>
      <w:r w:rsidR="00D413DA" w:rsidRPr="004A77BF">
        <w:rPr>
          <w:rFonts w:ascii="仿宋" w:eastAsia="仿宋" w:hAnsi="仿宋" w:cs="仿宋_GB2312" w:hint="eastAsia"/>
          <w:kern w:val="0"/>
          <w:sz w:val="28"/>
          <w:szCs w:val="28"/>
        </w:rPr>
        <w:t>月</w:t>
      </w:r>
      <w:r w:rsidRPr="004A77BF">
        <w:rPr>
          <w:rFonts w:ascii="仿宋" w:eastAsia="仿宋" w:hAnsi="仿宋" w:cs="仿宋_GB2312" w:hint="eastAsia"/>
          <w:kern w:val="0"/>
          <w:sz w:val="28"/>
          <w:szCs w:val="28"/>
        </w:rPr>
        <w:t>31</w:t>
      </w:r>
      <w:r w:rsidR="00D413DA" w:rsidRPr="004A77BF">
        <w:rPr>
          <w:rFonts w:ascii="仿宋" w:eastAsia="仿宋" w:hAnsi="仿宋" w:cs="仿宋_GB2312" w:hint="eastAsia"/>
          <w:kern w:val="0"/>
          <w:sz w:val="28"/>
          <w:szCs w:val="28"/>
        </w:rPr>
        <w:t>日前，各区组织初赛。</w:t>
      </w:r>
    </w:p>
    <w:p w:rsidR="00094557" w:rsidRPr="004A77BF" w:rsidRDefault="00D413DA" w:rsidP="007F3294">
      <w:pPr>
        <w:spacing w:line="500" w:lineRule="exact"/>
        <w:rPr>
          <w:rFonts w:ascii="仿宋" w:eastAsia="仿宋" w:hAnsi="仿宋"/>
          <w:kern w:val="0"/>
          <w:sz w:val="28"/>
          <w:szCs w:val="28"/>
        </w:rPr>
      </w:pPr>
      <w:r w:rsidRPr="004A77BF">
        <w:rPr>
          <w:rFonts w:ascii="仿宋" w:eastAsia="仿宋" w:hAnsi="仿宋" w:cs="仿宋_GB2312"/>
          <w:kern w:val="0"/>
          <w:sz w:val="28"/>
          <w:szCs w:val="28"/>
        </w:rPr>
        <w:t xml:space="preserve">     9</w:t>
      </w:r>
      <w:r w:rsidRPr="004A77BF">
        <w:rPr>
          <w:rFonts w:ascii="仿宋" w:eastAsia="仿宋" w:hAnsi="仿宋" w:cs="仿宋_GB2312" w:hint="eastAsia"/>
          <w:kern w:val="0"/>
          <w:sz w:val="28"/>
          <w:szCs w:val="28"/>
        </w:rPr>
        <w:t>月</w:t>
      </w:r>
      <w:r w:rsidR="008D78D8" w:rsidRPr="004A77BF">
        <w:rPr>
          <w:rFonts w:ascii="仿宋" w:eastAsia="仿宋" w:hAnsi="仿宋" w:cs="仿宋_GB2312" w:hint="eastAsia"/>
          <w:kern w:val="0"/>
          <w:sz w:val="28"/>
          <w:szCs w:val="28"/>
        </w:rPr>
        <w:t>20</w:t>
      </w:r>
      <w:r w:rsidRPr="004A77BF">
        <w:rPr>
          <w:rFonts w:ascii="仿宋" w:eastAsia="仿宋" w:hAnsi="仿宋" w:cs="仿宋_GB2312" w:hint="eastAsia"/>
          <w:kern w:val="0"/>
          <w:sz w:val="28"/>
          <w:szCs w:val="28"/>
        </w:rPr>
        <w:t>日前，各区初评优秀作品上交。将初审入选作品照片制作成光盘集中发送至大赛组委会或者邮箱，参加决赛。</w:t>
      </w:r>
    </w:p>
    <w:p w:rsidR="00D413DA" w:rsidRPr="004A77BF" w:rsidRDefault="008D78D8" w:rsidP="007F3294">
      <w:pPr>
        <w:spacing w:line="500" w:lineRule="exact"/>
        <w:rPr>
          <w:rFonts w:ascii="仿宋" w:eastAsia="仿宋" w:hAnsi="仿宋"/>
          <w:kern w:val="0"/>
          <w:sz w:val="28"/>
          <w:szCs w:val="28"/>
        </w:rPr>
      </w:pPr>
      <w:r w:rsidRPr="004A77BF">
        <w:rPr>
          <w:rFonts w:ascii="仿宋" w:eastAsia="仿宋" w:hAnsi="仿宋" w:cs="仿宋_GB2312" w:hint="eastAsia"/>
          <w:kern w:val="0"/>
          <w:sz w:val="28"/>
          <w:szCs w:val="28"/>
        </w:rPr>
        <w:t>10</w:t>
      </w:r>
      <w:r w:rsidR="00D413DA" w:rsidRPr="004A77BF">
        <w:rPr>
          <w:rFonts w:ascii="仿宋" w:eastAsia="仿宋" w:hAnsi="仿宋" w:cs="仿宋_GB2312" w:hint="eastAsia"/>
          <w:kern w:val="0"/>
          <w:sz w:val="28"/>
          <w:szCs w:val="28"/>
        </w:rPr>
        <w:t>月</w:t>
      </w:r>
      <w:r w:rsidR="00085325" w:rsidRPr="004A77BF">
        <w:rPr>
          <w:rFonts w:ascii="仿宋" w:eastAsia="仿宋" w:hAnsi="仿宋" w:cs="仿宋_GB2312" w:hint="eastAsia"/>
          <w:kern w:val="0"/>
          <w:sz w:val="28"/>
          <w:szCs w:val="28"/>
        </w:rPr>
        <w:t>10</w:t>
      </w:r>
      <w:r w:rsidR="00D413DA" w:rsidRPr="004A77BF">
        <w:rPr>
          <w:rFonts w:ascii="仿宋" w:eastAsia="仿宋" w:hAnsi="仿宋" w:cs="仿宋_GB2312" w:hint="eastAsia"/>
          <w:kern w:val="0"/>
          <w:sz w:val="28"/>
          <w:szCs w:val="28"/>
        </w:rPr>
        <w:t>日前，</w:t>
      </w:r>
      <w:r w:rsidR="007F4EA3" w:rsidRPr="004A77BF">
        <w:rPr>
          <w:rFonts w:ascii="仿宋" w:eastAsia="仿宋" w:hAnsi="仿宋" w:cs="仿宋_GB2312" w:hint="eastAsia"/>
          <w:kern w:val="0"/>
          <w:sz w:val="28"/>
          <w:szCs w:val="28"/>
        </w:rPr>
        <w:t>在各区初赛基础上</w:t>
      </w:r>
      <w:r w:rsidR="00051351" w:rsidRPr="004A77BF">
        <w:rPr>
          <w:rFonts w:ascii="仿宋" w:eastAsia="仿宋" w:hAnsi="仿宋" w:cs="仿宋_GB2312" w:hint="eastAsia"/>
          <w:kern w:val="0"/>
          <w:sz w:val="28"/>
          <w:szCs w:val="28"/>
        </w:rPr>
        <w:t>，</w:t>
      </w:r>
      <w:r w:rsidR="00D413DA" w:rsidRPr="004A77BF">
        <w:rPr>
          <w:rFonts w:ascii="仿宋" w:eastAsia="仿宋" w:hAnsi="仿宋" w:cs="仿宋_GB2312" w:hint="eastAsia"/>
          <w:kern w:val="0"/>
          <w:sz w:val="28"/>
          <w:szCs w:val="28"/>
        </w:rPr>
        <w:t>大赛组委会组织专家进行复审评比。</w:t>
      </w:r>
    </w:p>
    <w:p w:rsidR="00D413DA" w:rsidRPr="004A77BF" w:rsidRDefault="00D413DA" w:rsidP="007F3294">
      <w:pPr>
        <w:spacing w:line="500" w:lineRule="exact"/>
        <w:rPr>
          <w:rFonts w:ascii="仿宋" w:eastAsia="仿宋" w:hAnsi="仿宋"/>
          <w:kern w:val="0"/>
          <w:sz w:val="28"/>
          <w:szCs w:val="28"/>
        </w:rPr>
      </w:pPr>
      <w:r w:rsidRPr="004A77BF">
        <w:rPr>
          <w:rFonts w:ascii="仿宋" w:eastAsia="仿宋" w:hAnsi="仿宋" w:cs="仿宋_GB2312"/>
          <w:kern w:val="0"/>
          <w:sz w:val="28"/>
          <w:szCs w:val="28"/>
        </w:rPr>
        <w:t xml:space="preserve">     11</w:t>
      </w:r>
      <w:r w:rsidRPr="004A77BF">
        <w:rPr>
          <w:rFonts w:ascii="仿宋" w:eastAsia="仿宋" w:hAnsi="仿宋" w:cs="仿宋_GB2312" w:hint="eastAsia"/>
          <w:kern w:val="0"/>
          <w:sz w:val="28"/>
          <w:szCs w:val="28"/>
        </w:rPr>
        <w:t>月下旬，举办上海市“华泾杯”第五届手工编结艺术大赛</w:t>
      </w:r>
      <w:r w:rsidR="00085325" w:rsidRPr="004A77BF">
        <w:rPr>
          <w:rFonts w:ascii="仿宋" w:eastAsia="仿宋" w:hAnsi="仿宋" w:cs="仿宋_GB2312" w:hint="eastAsia"/>
          <w:kern w:val="0"/>
          <w:sz w:val="28"/>
          <w:szCs w:val="28"/>
        </w:rPr>
        <w:t>获奖作品展示暨</w:t>
      </w:r>
      <w:r w:rsidRPr="004A77BF">
        <w:rPr>
          <w:rFonts w:ascii="仿宋" w:eastAsia="仿宋" w:hAnsi="仿宋" w:cs="仿宋_GB2312" w:hint="eastAsia"/>
          <w:kern w:val="0"/>
          <w:sz w:val="28"/>
          <w:szCs w:val="28"/>
        </w:rPr>
        <w:t>总结颁奖大会。</w:t>
      </w:r>
    </w:p>
    <w:p w:rsidR="00D413DA" w:rsidRPr="004A77BF" w:rsidRDefault="00D413DA" w:rsidP="008D78D8">
      <w:pPr>
        <w:widowControl/>
        <w:spacing w:line="500" w:lineRule="exact"/>
        <w:ind w:firstLineChars="200" w:firstLine="562"/>
        <w:jc w:val="left"/>
        <w:rPr>
          <w:rFonts w:ascii="仿宋" w:eastAsia="仿宋" w:hAnsi="仿宋"/>
          <w:b/>
          <w:bCs/>
          <w:sz w:val="24"/>
          <w:szCs w:val="24"/>
        </w:rPr>
      </w:pPr>
      <w:r w:rsidRPr="004A77BF">
        <w:rPr>
          <w:rFonts w:ascii="仿宋" w:eastAsia="仿宋" w:hAnsi="仿宋" w:cs="仿宋_GB2312" w:hint="eastAsia"/>
          <w:b/>
          <w:bCs/>
          <w:sz w:val="28"/>
          <w:szCs w:val="28"/>
        </w:rPr>
        <w:t>六、奖项设置</w:t>
      </w:r>
    </w:p>
    <w:p w:rsidR="00D413DA" w:rsidRPr="004A77BF" w:rsidRDefault="00D413DA" w:rsidP="005D1717">
      <w:pPr>
        <w:spacing w:line="500" w:lineRule="exact"/>
        <w:ind w:firstLineChars="250" w:firstLine="700"/>
        <w:rPr>
          <w:rFonts w:ascii="仿宋" w:eastAsia="仿宋" w:hAnsi="仿宋"/>
          <w:kern w:val="0"/>
          <w:sz w:val="28"/>
          <w:szCs w:val="28"/>
        </w:rPr>
      </w:pPr>
      <w:r w:rsidRPr="004A77BF">
        <w:rPr>
          <w:rFonts w:ascii="仿宋" w:eastAsia="仿宋" w:hAnsi="仿宋" w:cs="仿宋_GB2312"/>
          <w:kern w:val="0"/>
          <w:sz w:val="28"/>
          <w:szCs w:val="28"/>
        </w:rPr>
        <w:t>1</w:t>
      </w:r>
      <w:r w:rsidRPr="004A77BF">
        <w:rPr>
          <w:rFonts w:ascii="仿宋" w:eastAsia="仿宋" w:hAnsi="仿宋" w:cs="仿宋_GB2312" w:hint="eastAsia"/>
          <w:kern w:val="0"/>
          <w:sz w:val="28"/>
          <w:szCs w:val="28"/>
        </w:rPr>
        <w:t>、服装类：分设特等奖</w:t>
      </w:r>
      <w:r w:rsidRPr="004A77BF">
        <w:rPr>
          <w:rFonts w:ascii="仿宋" w:eastAsia="仿宋" w:hAnsi="仿宋" w:cs="仿宋_GB2312"/>
          <w:kern w:val="0"/>
          <w:sz w:val="28"/>
          <w:szCs w:val="28"/>
        </w:rPr>
        <w:t>1</w:t>
      </w:r>
      <w:r w:rsidRPr="004A77BF">
        <w:rPr>
          <w:rFonts w:ascii="仿宋" w:eastAsia="仿宋" w:hAnsi="仿宋" w:cs="仿宋_GB2312" w:hint="eastAsia"/>
          <w:kern w:val="0"/>
          <w:sz w:val="28"/>
          <w:szCs w:val="28"/>
        </w:rPr>
        <w:t>名，一等奖</w:t>
      </w:r>
      <w:r w:rsidRPr="004A77BF">
        <w:rPr>
          <w:rFonts w:ascii="仿宋" w:eastAsia="仿宋" w:hAnsi="仿宋" w:cs="仿宋_GB2312"/>
          <w:kern w:val="0"/>
          <w:sz w:val="28"/>
          <w:szCs w:val="28"/>
        </w:rPr>
        <w:t>3</w:t>
      </w:r>
      <w:r w:rsidRPr="004A77BF">
        <w:rPr>
          <w:rFonts w:ascii="仿宋" w:eastAsia="仿宋" w:hAnsi="仿宋" w:cs="仿宋_GB2312" w:hint="eastAsia"/>
          <w:kern w:val="0"/>
          <w:sz w:val="28"/>
          <w:szCs w:val="28"/>
        </w:rPr>
        <w:t>名，二等奖</w:t>
      </w:r>
      <w:r w:rsidRPr="004A77BF">
        <w:rPr>
          <w:rFonts w:ascii="仿宋" w:eastAsia="仿宋" w:hAnsi="仿宋" w:cs="仿宋_GB2312"/>
          <w:kern w:val="0"/>
          <w:sz w:val="28"/>
          <w:szCs w:val="28"/>
        </w:rPr>
        <w:t>6</w:t>
      </w:r>
      <w:r w:rsidRPr="004A77BF">
        <w:rPr>
          <w:rFonts w:ascii="仿宋" w:eastAsia="仿宋" w:hAnsi="仿宋" w:cs="仿宋_GB2312" w:hint="eastAsia"/>
          <w:kern w:val="0"/>
          <w:sz w:val="28"/>
          <w:szCs w:val="28"/>
        </w:rPr>
        <w:t>名，三等奖</w:t>
      </w:r>
      <w:r w:rsidRPr="004A77BF">
        <w:rPr>
          <w:rFonts w:ascii="仿宋" w:eastAsia="仿宋" w:hAnsi="仿宋" w:cs="仿宋_GB2312"/>
          <w:kern w:val="0"/>
          <w:sz w:val="28"/>
          <w:szCs w:val="28"/>
        </w:rPr>
        <w:t>10</w:t>
      </w:r>
      <w:r w:rsidRPr="004A77BF">
        <w:rPr>
          <w:rFonts w:ascii="仿宋" w:eastAsia="仿宋" w:hAnsi="仿宋" w:cs="仿宋_GB2312" w:hint="eastAsia"/>
          <w:kern w:val="0"/>
          <w:sz w:val="28"/>
          <w:szCs w:val="28"/>
        </w:rPr>
        <w:t>名。</w:t>
      </w:r>
    </w:p>
    <w:p w:rsidR="00D413DA" w:rsidRPr="004A77BF" w:rsidRDefault="00D413DA" w:rsidP="005D1717">
      <w:pPr>
        <w:spacing w:line="500" w:lineRule="exact"/>
        <w:ind w:firstLineChars="250" w:firstLine="700"/>
        <w:rPr>
          <w:rFonts w:ascii="仿宋" w:eastAsia="仿宋" w:hAnsi="仿宋"/>
          <w:kern w:val="0"/>
          <w:sz w:val="28"/>
          <w:szCs w:val="28"/>
        </w:rPr>
      </w:pPr>
      <w:r w:rsidRPr="004A77BF">
        <w:rPr>
          <w:rFonts w:ascii="仿宋" w:eastAsia="仿宋" w:hAnsi="仿宋" w:cs="仿宋_GB2312"/>
          <w:kern w:val="0"/>
          <w:sz w:val="28"/>
          <w:szCs w:val="28"/>
        </w:rPr>
        <w:t>2</w:t>
      </w:r>
      <w:r w:rsidRPr="004A77BF">
        <w:rPr>
          <w:rFonts w:ascii="仿宋" w:eastAsia="仿宋" w:hAnsi="仿宋" w:cs="仿宋_GB2312" w:hint="eastAsia"/>
          <w:kern w:val="0"/>
          <w:sz w:val="28"/>
          <w:szCs w:val="28"/>
        </w:rPr>
        <w:t>、饰品类：分设一等奖</w:t>
      </w:r>
      <w:r w:rsidRPr="004A77BF">
        <w:rPr>
          <w:rFonts w:ascii="仿宋" w:eastAsia="仿宋" w:hAnsi="仿宋" w:cs="仿宋_GB2312"/>
          <w:kern w:val="0"/>
          <w:sz w:val="28"/>
          <w:szCs w:val="28"/>
        </w:rPr>
        <w:t>3</w:t>
      </w:r>
      <w:r w:rsidRPr="004A77BF">
        <w:rPr>
          <w:rFonts w:ascii="仿宋" w:eastAsia="仿宋" w:hAnsi="仿宋" w:cs="仿宋_GB2312" w:hint="eastAsia"/>
          <w:kern w:val="0"/>
          <w:sz w:val="28"/>
          <w:szCs w:val="28"/>
        </w:rPr>
        <w:t>名，二等奖</w:t>
      </w:r>
      <w:r w:rsidRPr="004A77BF">
        <w:rPr>
          <w:rFonts w:ascii="仿宋" w:eastAsia="仿宋" w:hAnsi="仿宋" w:cs="仿宋_GB2312"/>
          <w:kern w:val="0"/>
          <w:sz w:val="28"/>
          <w:szCs w:val="28"/>
        </w:rPr>
        <w:t>6</w:t>
      </w:r>
      <w:r w:rsidRPr="004A77BF">
        <w:rPr>
          <w:rFonts w:ascii="仿宋" w:eastAsia="仿宋" w:hAnsi="仿宋" w:cs="仿宋_GB2312" w:hint="eastAsia"/>
          <w:kern w:val="0"/>
          <w:sz w:val="28"/>
          <w:szCs w:val="28"/>
        </w:rPr>
        <w:t>名，三等奖</w:t>
      </w:r>
      <w:r w:rsidRPr="004A77BF">
        <w:rPr>
          <w:rFonts w:ascii="仿宋" w:eastAsia="仿宋" w:hAnsi="仿宋" w:cs="仿宋_GB2312"/>
          <w:kern w:val="0"/>
          <w:sz w:val="28"/>
          <w:szCs w:val="28"/>
        </w:rPr>
        <w:t>10</w:t>
      </w:r>
      <w:r w:rsidRPr="004A77BF">
        <w:rPr>
          <w:rFonts w:ascii="仿宋" w:eastAsia="仿宋" w:hAnsi="仿宋" w:cs="仿宋_GB2312" w:hint="eastAsia"/>
          <w:kern w:val="0"/>
          <w:sz w:val="28"/>
          <w:szCs w:val="28"/>
        </w:rPr>
        <w:t>名。</w:t>
      </w:r>
    </w:p>
    <w:p w:rsidR="00D413DA" w:rsidRPr="004A77BF" w:rsidRDefault="00D413DA" w:rsidP="005D1717">
      <w:pPr>
        <w:spacing w:line="500" w:lineRule="exact"/>
        <w:ind w:firstLineChars="250" w:firstLine="700"/>
        <w:rPr>
          <w:rFonts w:ascii="仿宋" w:eastAsia="仿宋" w:hAnsi="仿宋"/>
          <w:kern w:val="0"/>
          <w:sz w:val="28"/>
          <w:szCs w:val="28"/>
        </w:rPr>
      </w:pPr>
      <w:r w:rsidRPr="004A77BF">
        <w:rPr>
          <w:rFonts w:ascii="仿宋" w:eastAsia="仿宋" w:hAnsi="仿宋" w:cs="仿宋_GB2312"/>
          <w:kern w:val="0"/>
          <w:sz w:val="28"/>
          <w:szCs w:val="28"/>
        </w:rPr>
        <w:t>3</w:t>
      </w:r>
      <w:r w:rsidRPr="004A77BF">
        <w:rPr>
          <w:rFonts w:ascii="仿宋" w:eastAsia="仿宋" w:hAnsi="仿宋" w:cs="仿宋_GB2312" w:hint="eastAsia"/>
          <w:kern w:val="0"/>
          <w:sz w:val="28"/>
          <w:szCs w:val="28"/>
        </w:rPr>
        <w:t>、参赛者应同意接受：所有参赛作品，大赛组委会有权将其展出、出版或使用于非营利性的宣传、网络等，而不计任何所酬。</w:t>
      </w:r>
    </w:p>
    <w:p w:rsidR="00D413DA" w:rsidRPr="004A77BF" w:rsidRDefault="00D413DA" w:rsidP="005D1717">
      <w:pPr>
        <w:widowControl/>
        <w:spacing w:line="500" w:lineRule="exact"/>
        <w:ind w:firstLineChars="200" w:firstLine="482"/>
        <w:jc w:val="left"/>
        <w:rPr>
          <w:rFonts w:ascii="仿宋" w:eastAsia="仿宋" w:hAnsi="仿宋"/>
          <w:sz w:val="24"/>
          <w:szCs w:val="24"/>
        </w:rPr>
      </w:pPr>
      <w:r w:rsidRPr="004A77BF">
        <w:rPr>
          <w:rFonts w:ascii="仿宋" w:eastAsia="仿宋" w:hAnsi="仿宋" w:cs="宋体" w:hint="eastAsia"/>
          <w:b/>
          <w:bCs/>
          <w:sz w:val="24"/>
          <w:szCs w:val="24"/>
        </w:rPr>
        <w:t>七、评委会组成</w:t>
      </w:r>
    </w:p>
    <w:p w:rsidR="00D413DA" w:rsidRPr="004A77BF" w:rsidRDefault="00D413DA" w:rsidP="00940035">
      <w:pPr>
        <w:spacing w:line="500" w:lineRule="exact"/>
        <w:ind w:firstLineChars="250" w:firstLine="700"/>
        <w:rPr>
          <w:rFonts w:ascii="仿宋" w:eastAsia="仿宋" w:hAnsi="仿宋"/>
          <w:kern w:val="0"/>
          <w:sz w:val="28"/>
          <w:szCs w:val="28"/>
        </w:rPr>
      </w:pPr>
      <w:r w:rsidRPr="004A77BF">
        <w:rPr>
          <w:rFonts w:ascii="仿宋" w:eastAsia="仿宋" w:hAnsi="仿宋" w:cs="仿宋_GB2312" w:hint="eastAsia"/>
          <w:kern w:val="0"/>
          <w:sz w:val="28"/>
          <w:szCs w:val="28"/>
        </w:rPr>
        <w:t>由大赛组委会组织相关工艺美术专家、服饰设计师、编织技艺传承人等组成赛事评委会，确保本次大赛展评活动的公开、公正、公平举行。</w:t>
      </w:r>
    </w:p>
    <w:p w:rsidR="00940035" w:rsidRPr="004A77BF" w:rsidRDefault="00D413DA" w:rsidP="005D1717">
      <w:pPr>
        <w:widowControl/>
        <w:spacing w:line="500" w:lineRule="exact"/>
        <w:ind w:firstLineChars="200" w:firstLine="482"/>
        <w:rPr>
          <w:rFonts w:ascii="仿宋" w:eastAsia="仿宋" w:hAnsi="仿宋"/>
          <w:b/>
          <w:bCs/>
          <w:sz w:val="24"/>
          <w:szCs w:val="24"/>
        </w:rPr>
      </w:pPr>
      <w:r w:rsidRPr="004A77BF">
        <w:rPr>
          <w:rFonts w:ascii="仿宋" w:eastAsia="仿宋" w:hAnsi="仿宋" w:cs="宋体" w:hint="eastAsia"/>
          <w:b/>
          <w:bCs/>
          <w:sz w:val="24"/>
          <w:szCs w:val="24"/>
        </w:rPr>
        <w:t>本次大赛的未尽事宜和最终解释权归“徐汇华泾杯”上海第五届手工编结艺术大赛组委会所有。</w:t>
      </w:r>
    </w:p>
    <w:p w:rsidR="00940035" w:rsidRPr="00940035" w:rsidRDefault="00940035" w:rsidP="00CD6043">
      <w:pPr>
        <w:spacing w:line="500" w:lineRule="exact"/>
        <w:ind w:firstLineChars="607" w:firstLine="1700"/>
        <w:jc w:val="right"/>
        <w:rPr>
          <w:rFonts w:ascii="仿宋" w:eastAsia="仿宋" w:hAnsi="仿宋" w:cs="仿宋_GB2312"/>
          <w:kern w:val="0"/>
          <w:sz w:val="28"/>
          <w:szCs w:val="28"/>
        </w:rPr>
      </w:pPr>
      <w:r w:rsidRPr="00940035">
        <w:rPr>
          <w:rFonts w:ascii="仿宋" w:eastAsia="仿宋" w:hAnsi="仿宋" w:cs="仿宋_GB2312" w:hint="eastAsia"/>
          <w:kern w:val="0"/>
          <w:sz w:val="28"/>
          <w:szCs w:val="28"/>
        </w:rPr>
        <w:t>上海市学习型社会建设与终身教育促进委员会办公室</w:t>
      </w:r>
    </w:p>
    <w:p w:rsidR="008D78D8" w:rsidRPr="00CD6043" w:rsidRDefault="00940035" w:rsidP="00940035">
      <w:pPr>
        <w:spacing w:line="500" w:lineRule="exact"/>
        <w:ind w:firstLineChars="702" w:firstLine="1966"/>
        <w:jc w:val="right"/>
        <w:rPr>
          <w:rFonts w:ascii="仿宋" w:eastAsia="仿宋" w:hAnsi="仿宋"/>
          <w:color w:val="000000"/>
          <w:kern w:val="0"/>
          <w:sz w:val="28"/>
          <w:szCs w:val="28"/>
        </w:rPr>
      </w:pPr>
      <w:r w:rsidRPr="00940035">
        <w:rPr>
          <w:rFonts w:ascii="仿宋" w:eastAsia="仿宋" w:hAnsi="仿宋" w:cs="仿宋_GB2312" w:hint="eastAsia"/>
          <w:kern w:val="0"/>
          <w:sz w:val="28"/>
          <w:szCs w:val="28"/>
        </w:rPr>
        <w:t>上海市成人教育协会</w:t>
      </w:r>
    </w:p>
    <w:p w:rsidR="00F26E1F" w:rsidRPr="004A77BF" w:rsidRDefault="00F26E1F" w:rsidP="00F26E1F">
      <w:pPr>
        <w:spacing w:line="500" w:lineRule="exact"/>
        <w:ind w:firstLineChars="702" w:firstLine="1966"/>
        <w:jc w:val="right"/>
        <w:rPr>
          <w:rFonts w:ascii="仿宋" w:eastAsia="仿宋" w:hAnsi="仿宋"/>
          <w:color w:val="000000"/>
          <w:kern w:val="0"/>
          <w:sz w:val="28"/>
          <w:szCs w:val="28"/>
        </w:rPr>
      </w:pPr>
      <w:r w:rsidRPr="00940035">
        <w:rPr>
          <w:rFonts w:ascii="仿宋" w:eastAsia="仿宋" w:hAnsi="仿宋" w:cs="仿宋_GB2312" w:hint="eastAsia"/>
          <w:kern w:val="0"/>
          <w:sz w:val="28"/>
          <w:szCs w:val="28"/>
        </w:rPr>
        <w:t>徐汇区推进学习型社会建设指导委员会办公室</w:t>
      </w:r>
    </w:p>
    <w:p w:rsidR="00D413DA" w:rsidRPr="004A77BF" w:rsidRDefault="00D413DA" w:rsidP="00051351">
      <w:pPr>
        <w:spacing w:line="500" w:lineRule="exact"/>
        <w:ind w:firstLine="570"/>
        <w:jc w:val="right"/>
        <w:rPr>
          <w:rFonts w:ascii="仿宋" w:eastAsia="仿宋" w:hAnsi="仿宋" w:cs="仿宋_GB2312"/>
          <w:color w:val="000000"/>
          <w:kern w:val="0"/>
          <w:sz w:val="28"/>
          <w:szCs w:val="28"/>
        </w:rPr>
      </w:pPr>
      <w:r w:rsidRPr="004A77BF">
        <w:rPr>
          <w:rFonts w:ascii="仿宋" w:eastAsia="仿宋" w:hAnsi="仿宋" w:cs="仿宋_GB2312"/>
          <w:color w:val="000000"/>
          <w:kern w:val="0"/>
          <w:sz w:val="28"/>
          <w:szCs w:val="28"/>
        </w:rPr>
        <w:t>2017</w:t>
      </w:r>
      <w:r w:rsidRPr="004A77BF">
        <w:rPr>
          <w:rFonts w:ascii="仿宋" w:eastAsia="仿宋" w:hAnsi="仿宋" w:cs="仿宋_GB2312" w:hint="eastAsia"/>
          <w:color w:val="000000"/>
          <w:kern w:val="0"/>
          <w:sz w:val="28"/>
          <w:szCs w:val="28"/>
        </w:rPr>
        <w:t>年</w:t>
      </w:r>
      <w:r w:rsidR="00940035">
        <w:rPr>
          <w:rFonts w:ascii="仿宋" w:eastAsia="仿宋" w:hAnsi="仿宋" w:cs="仿宋_GB2312" w:hint="eastAsia"/>
          <w:color w:val="000000"/>
          <w:kern w:val="0"/>
          <w:sz w:val="28"/>
          <w:szCs w:val="28"/>
        </w:rPr>
        <w:t>8</w:t>
      </w:r>
      <w:r w:rsidRPr="004A77BF">
        <w:rPr>
          <w:rFonts w:ascii="仿宋" w:eastAsia="仿宋" w:hAnsi="仿宋" w:cs="仿宋_GB2312" w:hint="eastAsia"/>
          <w:color w:val="000000"/>
          <w:kern w:val="0"/>
          <w:sz w:val="28"/>
          <w:szCs w:val="28"/>
        </w:rPr>
        <w:t>月</w:t>
      </w:r>
      <w:r w:rsidR="00940035">
        <w:rPr>
          <w:rFonts w:ascii="仿宋" w:eastAsia="仿宋" w:hAnsi="仿宋" w:cs="仿宋_GB2312" w:hint="eastAsia"/>
          <w:color w:val="000000"/>
          <w:kern w:val="0"/>
          <w:sz w:val="28"/>
          <w:szCs w:val="28"/>
        </w:rPr>
        <w:t>18日</w:t>
      </w:r>
    </w:p>
    <w:sectPr w:rsidR="00D413DA" w:rsidRPr="004A77BF" w:rsidSect="0045147C">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D19" w:rsidRDefault="00F95D19" w:rsidP="00021567">
      <w:r>
        <w:separator/>
      </w:r>
    </w:p>
  </w:endnote>
  <w:endnote w:type="continuationSeparator" w:id="1">
    <w:p w:rsidR="00F95D19" w:rsidRDefault="00F95D19" w:rsidP="000215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ongolian Baiti">
    <w:panose1 w:val="03000500000000000000"/>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D19" w:rsidRDefault="00F95D19" w:rsidP="00021567">
      <w:r>
        <w:separator/>
      </w:r>
    </w:p>
  </w:footnote>
  <w:footnote w:type="continuationSeparator" w:id="1">
    <w:p w:rsidR="00F95D19" w:rsidRDefault="00F95D19" w:rsidP="000215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3294"/>
    <w:rsid w:val="00021567"/>
    <w:rsid w:val="00027779"/>
    <w:rsid w:val="00050D15"/>
    <w:rsid w:val="00051351"/>
    <w:rsid w:val="000837B3"/>
    <w:rsid w:val="00085325"/>
    <w:rsid w:val="00094557"/>
    <w:rsid w:val="000A1573"/>
    <w:rsid w:val="000C03D5"/>
    <w:rsid w:val="00176D1B"/>
    <w:rsid w:val="001A5F54"/>
    <w:rsid w:val="0022763B"/>
    <w:rsid w:val="00257BB0"/>
    <w:rsid w:val="002A00D1"/>
    <w:rsid w:val="002E2D60"/>
    <w:rsid w:val="002E76CC"/>
    <w:rsid w:val="0030156E"/>
    <w:rsid w:val="00322B38"/>
    <w:rsid w:val="00364EA3"/>
    <w:rsid w:val="0037390D"/>
    <w:rsid w:val="003B005E"/>
    <w:rsid w:val="003E41EC"/>
    <w:rsid w:val="0045147C"/>
    <w:rsid w:val="00481505"/>
    <w:rsid w:val="004A77BF"/>
    <w:rsid w:val="004E291F"/>
    <w:rsid w:val="00511D28"/>
    <w:rsid w:val="00516A26"/>
    <w:rsid w:val="005D1717"/>
    <w:rsid w:val="005F7FF8"/>
    <w:rsid w:val="0062676E"/>
    <w:rsid w:val="0065734A"/>
    <w:rsid w:val="006F2576"/>
    <w:rsid w:val="0070114D"/>
    <w:rsid w:val="0074353A"/>
    <w:rsid w:val="00775712"/>
    <w:rsid w:val="007B2F07"/>
    <w:rsid w:val="007F3294"/>
    <w:rsid w:val="007F4EA3"/>
    <w:rsid w:val="00813658"/>
    <w:rsid w:val="00850B54"/>
    <w:rsid w:val="008D78D8"/>
    <w:rsid w:val="008F23DA"/>
    <w:rsid w:val="00924399"/>
    <w:rsid w:val="00940035"/>
    <w:rsid w:val="00956EA4"/>
    <w:rsid w:val="009659CB"/>
    <w:rsid w:val="0097757F"/>
    <w:rsid w:val="009E2396"/>
    <w:rsid w:val="00A03737"/>
    <w:rsid w:val="00A3466A"/>
    <w:rsid w:val="00AC7AB4"/>
    <w:rsid w:val="00B61A1F"/>
    <w:rsid w:val="00B87F3D"/>
    <w:rsid w:val="00BC6745"/>
    <w:rsid w:val="00C763EE"/>
    <w:rsid w:val="00C927D2"/>
    <w:rsid w:val="00CD6043"/>
    <w:rsid w:val="00D413DA"/>
    <w:rsid w:val="00D8285E"/>
    <w:rsid w:val="00DC29AB"/>
    <w:rsid w:val="00E80C36"/>
    <w:rsid w:val="00ED3E9C"/>
    <w:rsid w:val="00ED496C"/>
    <w:rsid w:val="00EF45D5"/>
    <w:rsid w:val="00F26E1F"/>
    <w:rsid w:val="00F6021B"/>
    <w:rsid w:val="00F95D19"/>
    <w:rsid w:val="00FB00EA"/>
    <w:rsid w:val="00FF57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294"/>
    <w:pPr>
      <w:widowControl w:val="0"/>
      <w:jc w:val="both"/>
    </w:pPr>
    <w:rPr>
      <w:rFonts w:ascii="Times New Roman"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F3294"/>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rsid w:val="000215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021567"/>
    <w:rPr>
      <w:rFonts w:ascii="Times New Roman" w:eastAsia="宋体" w:hAnsi="Times New Roman" w:cs="Times New Roman"/>
      <w:sz w:val="18"/>
      <w:szCs w:val="18"/>
    </w:rPr>
  </w:style>
  <w:style w:type="paragraph" w:styleId="a5">
    <w:name w:val="footer"/>
    <w:basedOn w:val="a"/>
    <w:link w:val="Char0"/>
    <w:uiPriority w:val="99"/>
    <w:semiHidden/>
    <w:rsid w:val="00021567"/>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02156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052968192">
      <w:bodyDiv w:val="1"/>
      <w:marLeft w:val="0"/>
      <w:marRight w:val="0"/>
      <w:marTop w:val="0"/>
      <w:marBottom w:val="0"/>
      <w:divBdr>
        <w:top w:val="none" w:sz="0" w:space="0" w:color="auto"/>
        <w:left w:val="none" w:sz="0" w:space="0" w:color="auto"/>
        <w:bottom w:val="none" w:sz="0" w:space="0" w:color="auto"/>
        <w:right w:val="none" w:sz="0" w:space="0" w:color="auto"/>
      </w:divBdr>
    </w:div>
    <w:div w:id="1559508053">
      <w:marLeft w:val="0"/>
      <w:marRight w:val="0"/>
      <w:marTop w:val="0"/>
      <w:marBottom w:val="0"/>
      <w:divBdr>
        <w:top w:val="none" w:sz="0" w:space="0" w:color="auto"/>
        <w:left w:val="none" w:sz="0" w:space="0" w:color="auto"/>
        <w:bottom w:val="none" w:sz="0" w:space="0" w:color="auto"/>
        <w:right w:val="none" w:sz="0" w:space="0" w:color="auto"/>
      </w:divBdr>
      <w:divsChild>
        <w:div w:id="1559508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2D802-9056-40BF-AB0F-24559AD6A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249</Words>
  <Characters>1422</Characters>
  <Application>Microsoft Office Word</Application>
  <DocSecurity>0</DocSecurity>
  <Lines>11</Lines>
  <Paragraphs>3</Paragraphs>
  <ScaleCrop>false</ScaleCrop>
  <Company>微软中国</Company>
  <LinksUpToDate>false</LinksUpToDate>
  <CharactersWithSpaces>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蒋华</cp:lastModifiedBy>
  <cp:revision>12</cp:revision>
  <dcterms:created xsi:type="dcterms:W3CDTF">2017-07-12T03:55:00Z</dcterms:created>
  <dcterms:modified xsi:type="dcterms:W3CDTF">2017-08-19T10:04:00Z</dcterms:modified>
</cp:coreProperties>
</file>