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AB1" w:rsidRPr="00755514" w:rsidRDefault="000E5AB1" w:rsidP="003A7F7D">
      <w:pPr>
        <w:spacing w:line="360" w:lineRule="auto"/>
        <w:jc w:val="center"/>
        <w:rPr>
          <w:rFonts w:ascii="仿宋" w:eastAsia="仿宋" w:hAnsi="仿宋" w:cs="宋体"/>
          <w:b/>
          <w:color w:val="000000"/>
          <w:kern w:val="0"/>
          <w:sz w:val="30"/>
          <w:szCs w:val="30"/>
        </w:rPr>
      </w:pPr>
      <w:bookmarkStart w:id="0" w:name="OLE_LINK1"/>
      <w:r w:rsidRPr="00755514">
        <w:rPr>
          <w:rFonts w:ascii="仿宋" w:eastAsia="仿宋" w:hAnsi="仿宋" w:cs="宋体" w:hint="eastAsia"/>
          <w:b/>
          <w:color w:val="000000"/>
          <w:kern w:val="0"/>
          <w:sz w:val="30"/>
          <w:szCs w:val="30"/>
        </w:rPr>
        <w:t>关于举办</w:t>
      </w:r>
      <w:r w:rsidRPr="00755514">
        <w:rPr>
          <w:rFonts w:ascii="仿宋" w:eastAsia="仿宋" w:hAnsi="仿宋" w:cs="宋体"/>
          <w:b/>
          <w:color w:val="000000"/>
          <w:kern w:val="0"/>
          <w:sz w:val="30"/>
          <w:szCs w:val="30"/>
        </w:rPr>
        <w:t>2017</w:t>
      </w:r>
      <w:r w:rsidRPr="00755514">
        <w:rPr>
          <w:rFonts w:ascii="仿宋" w:eastAsia="仿宋" w:hAnsi="仿宋" w:cs="宋体" w:hint="eastAsia"/>
          <w:b/>
          <w:color w:val="000000"/>
          <w:kern w:val="0"/>
          <w:sz w:val="30"/>
          <w:szCs w:val="30"/>
        </w:rPr>
        <w:t>年“静安杯”</w:t>
      </w:r>
      <w:r w:rsidRPr="006623B3">
        <w:rPr>
          <w:rFonts w:ascii="仿宋" w:eastAsia="仿宋" w:hAnsi="仿宋" w:cs="宋体" w:hint="eastAsia"/>
          <w:b/>
          <w:color w:val="000000"/>
          <w:kern w:val="0"/>
          <w:sz w:val="30"/>
          <w:szCs w:val="30"/>
        </w:rPr>
        <w:t>“学习浸润人生，智慧温暖申城</w:t>
      </w:r>
      <w:r w:rsidRPr="00755514">
        <w:rPr>
          <w:rFonts w:ascii="仿宋" w:eastAsia="仿宋" w:hAnsi="仿宋" w:cs="宋体" w:hint="eastAsia"/>
          <w:b/>
          <w:color w:val="000000"/>
          <w:kern w:val="0"/>
          <w:sz w:val="30"/>
          <w:szCs w:val="30"/>
        </w:rPr>
        <w:t>”</w:t>
      </w:r>
    </w:p>
    <w:p w:rsidR="000E5AB1" w:rsidRPr="00755514" w:rsidRDefault="000E5AB1" w:rsidP="003A7F7D">
      <w:pPr>
        <w:spacing w:line="360" w:lineRule="auto"/>
        <w:jc w:val="center"/>
        <w:rPr>
          <w:rFonts w:ascii="仿宋" w:eastAsia="仿宋" w:hAnsi="仿宋" w:cs="宋体"/>
          <w:b/>
          <w:color w:val="000000"/>
          <w:kern w:val="0"/>
          <w:sz w:val="30"/>
          <w:szCs w:val="30"/>
        </w:rPr>
      </w:pPr>
      <w:r w:rsidRPr="00755514">
        <w:rPr>
          <w:rFonts w:ascii="仿宋" w:eastAsia="仿宋" w:hAnsi="仿宋" w:cs="宋体" w:hint="eastAsia"/>
          <w:b/>
          <w:color w:val="000000"/>
          <w:kern w:val="0"/>
          <w:sz w:val="30"/>
          <w:szCs w:val="30"/>
        </w:rPr>
        <w:t>市民摄影竞赛活动的方案</w:t>
      </w:r>
      <w:bookmarkEnd w:id="0"/>
    </w:p>
    <w:p w:rsidR="000E5AB1" w:rsidRPr="00755514" w:rsidRDefault="000E5AB1" w:rsidP="00417D32">
      <w:pPr>
        <w:spacing w:line="360" w:lineRule="auto"/>
        <w:ind w:firstLineChars="200" w:firstLine="560"/>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为推</w:t>
      </w:r>
      <w:bookmarkStart w:id="1" w:name="_GoBack"/>
      <w:bookmarkEnd w:id="1"/>
      <w:r w:rsidRPr="00755514">
        <w:rPr>
          <w:rFonts w:ascii="仿宋" w:eastAsia="仿宋" w:hAnsi="仿宋" w:cs="宋体" w:hint="eastAsia"/>
          <w:color w:val="000000"/>
          <w:kern w:val="0"/>
          <w:sz w:val="28"/>
          <w:szCs w:val="28"/>
        </w:rPr>
        <w:t>进全民学习、终身学习的学习型社会建设，用摄影反映全民终身学习成果、体现社区市民健康向上的精神风貌，特举办</w:t>
      </w:r>
      <w:r w:rsidRPr="00755514">
        <w:rPr>
          <w:rFonts w:ascii="仿宋" w:eastAsia="仿宋" w:hAnsi="仿宋" w:cs="宋体"/>
          <w:color w:val="000000"/>
          <w:kern w:val="0"/>
          <w:sz w:val="28"/>
          <w:szCs w:val="28"/>
        </w:rPr>
        <w:t>2017</w:t>
      </w:r>
      <w:r w:rsidRPr="00755514">
        <w:rPr>
          <w:rFonts w:ascii="仿宋" w:eastAsia="仿宋" w:hAnsi="仿宋" w:cs="宋体" w:hint="eastAsia"/>
          <w:color w:val="000000"/>
          <w:kern w:val="0"/>
          <w:sz w:val="28"/>
          <w:szCs w:val="28"/>
        </w:rPr>
        <w:t>年“静安杯”</w:t>
      </w:r>
      <w:r w:rsidRPr="00417D32">
        <w:rPr>
          <w:rFonts w:ascii="仿宋" w:eastAsia="仿宋" w:hAnsi="仿宋" w:cs="宋体" w:hint="eastAsia"/>
          <w:b/>
          <w:bCs/>
          <w:color w:val="000000"/>
          <w:kern w:val="0"/>
          <w:sz w:val="28"/>
          <w:szCs w:val="28"/>
        </w:rPr>
        <w:t>“学习浸润人生，智慧温暖申城”</w:t>
      </w:r>
      <w:r w:rsidRPr="00417D32">
        <w:rPr>
          <w:rFonts w:ascii="仿宋" w:eastAsia="仿宋" w:hAnsi="仿宋" w:cs="宋体" w:hint="eastAsia"/>
          <w:color w:val="000000"/>
          <w:kern w:val="0"/>
          <w:sz w:val="28"/>
          <w:szCs w:val="28"/>
        </w:rPr>
        <w:t>为主题的</w:t>
      </w:r>
      <w:r>
        <w:rPr>
          <w:rFonts w:ascii="仿宋" w:eastAsia="仿宋" w:hAnsi="仿宋" w:cs="宋体" w:hint="eastAsia"/>
          <w:color w:val="000000"/>
          <w:kern w:val="0"/>
          <w:sz w:val="28"/>
          <w:szCs w:val="28"/>
        </w:rPr>
        <w:t>市民摄影竞赛活动</w:t>
      </w:r>
      <w:r w:rsidRPr="00755514">
        <w:rPr>
          <w:rFonts w:ascii="仿宋" w:eastAsia="仿宋" w:hAnsi="仿宋" w:cs="宋体" w:hint="eastAsia"/>
          <w:color w:val="000000"/>
          <w:kern w:val="0"/>
          <w:sz w:val="28"/>
          <w:szCs w:val="28"/>
        </w:rPr>
        <w:t>。</w:t>
      </w:r>
    </w:p>
    <w:p w:rsidR="000E5AB1" w:rsidRPr="00755514" w:rsidRDefault="000E5AB1">
      <w:pPr>
        <w:spacing w:line="360" w:lineRule="auto"/>
        <w:rPr>
          <w:rFonts w:ascii="仿宋" w:eastAsia="仿宋" w:hAnsi="仿宋" w:cs="宋体"/>
          <w:b/>
          <w:color w:val="000000"/>
          <w:kern w:val="0"/>
          <w:sz w:val="28"/>
          <w:szCs w:val="28"/>
        </w:rPr>
      </w:pPr>
      <w:r w:rsidRPr="00755514">
        <w:rPr>
          <w:rFonts w:ascii="仿宋" w:eastAsia="仿宋" w:hAnsi="仿宋" w:cs="宋体" w:hint="eastAsia"/>
          <w:b/>
          <w:color w:val="000000"/>
          <w:kern w:val="0"/>
          <w:sz w:val="28"/>
          <w:szCs w:val="28"/>
        </w:rPr>
        <w:t>一、活动目标</w:t>
      </w:r>
    </w:p>
    <w:p w:rsidR="000E5AB1" w:rsidRPr="0060247B" w:rsidRDefault="000E5AB1" w:rsidP="00B0218A">
      <w:pPr>
        <w:spacing w:line="360" w:lineRule="auto"/>
        <w:ind w:firstLineChars="200" w:firstLine="560"/>
        <w:rPr>
          <w:rFonts w:ascii="仿宋" w:eastAsia="仿宋" w:hAnsi="仿宋" w:cs="宋体"/>
          <w:color w:val="000000"/>
          <w:kern w:val="0"/>
          <w:sz w:val="28"/>
          <w:szCs w:val="28"/>
        </w:rPr>
      </w:pPr>
      <w:r w:rsidRPr="0060247B">
        <w:rPr>
          <w:rFonts w:ascii="仿宋" w:eastAsia="仿宋" w:hAnsi="仿宋" w:cs="宋体" w:hint="eastAsia"/>
          <w:color w:val="000000"/>
          <w:kern w:val="0"/>
          <w:sz w:val="28"/>
          <w:szCs w:val="28"/>
        </w:rPr>
        <w:t>为充分展示上海树立终身学习理念，市民热衷学习，让城市充满了暖意的成效，拟动员市民摄影类学习团队和各类学习团队中</w:t>
      </w:r>
      <w:r>
        <w:rPr>
          <w:rFonts w:ascii="仿宋" w:eastAsia="仿宋" w:hAnsi="仿宋" w:cs="宋体" w:hint="eastAsia"/>
          <w:color w:val="000000"/>
          <w:kern w:val="0"/>
          <w:sz w:val="28"/>
          <w:szCs w:val="28"/>
        </w:rPr>
        <w:t>的</w:t>
      </w:r>
      <w:r w:rsidRPr="0060247B">
        <w:rPr>
          <w:rFonts w:ascii="仿宋" w:eastAsia="仿宋" w:hAnsi="仿宋" w:cs="宋体" w:hint="eastAsia"/>
          <w:color w:val="000000"/>
          <w:kern w:val="0"/>
          <w:sz w:val="28"/>
          <w:szCs w:val="28"/>
        </w:rPr>
        <w:t>摄影爱好者，通过</w:t>
      </w:r>
      <w:r>
        <w:rPr>
          <w:rFonts w:ascii="仿宋" w:eastAsia="仿宋" w:hAnsi="仿宋" w:cs="宋体" w:hint="eastAsia"/>
          <w:color w:val="000000"/>
          <w:kern w:val="0"/>
          <w:sz w:val="28"/>
          <w:szCs w:val="28"/>
        </w:rPr>
        <w:t>照相机</w:t>
      </w:r>
      <w:r w:rsidRPr="0060247B">
        <w:rPr>
          <w:rFonts w:ascii="仿宋" w:eastAsia="仿宋" w:hAnsi="仿宋" w:cs="宋体" w:hint="eastAsia"/>
          <w:color w:val="000000"/>
          <w:kern w:val="0"/>
          <w:sz w:val="28"/>
          <w:szCs w:val="28"/>
        </w:rPr>
        <w:t>镜头对准身边人们的生活与环境，捕捉美妙的瞬间，创作出具有生动艺术感染力和表达</w:t>
      </w:r>
      <w:r w:rsidRPr="0060247B">
        <w:rPr>
          <w:rFonts w:ascii="仿宋" w:eastAsia="仿宋" w:hAnsi="仿宋" w:cs="宋体" w:hint="eastAsia"/>
          <w:b/>
          <w:color w:val="000000"/>
          <w:kern w:val="0"/>
          <w:sz w:val="28"/>
          <w:szCs w:val="28"/>
        </w:rPr>
        <w:t>“学习浸润人生，智慧温暖申城”</w:t>
      </w:r>
      <w:r w:rsidRPr="0060247B">
        <w:rPr>
          <w:rFonts w:ascii="仿宋" w:eastAsia="仿宋" w:hAnsi="仿宋" w:cs="宋体" w:hint="eastAsia"/>
          <w:color w:val="000000"/>
          <w:kern w:val="0"/>
          <w:sz w:val="28"/>
          <w:szCs w:val="28"/>
        </w:rPr>
        <w:t>为主题的摄影作品。</w:t>
      </w:r>
    </w:p>
    <w:p w:rsidR="000E5AB1" w:rsidRPr="00755514" w:rsidRDefault="000E5AB1">
      <w:pPr>
        <w:spacing w:line="360" w:lineRule="auto"/>
        <w:rPr>
          <w:rFonts w:ascii="仿宋" w:eastAsia="仿宋" w:hAnsi="仿宋" w:cs="宋体"/>
          <w:b/>
          <w:color w:val="000000"/>
          <w:kern w:val="0"/>
          <w:sz w:val="28"/>
          <w:szCs w:val="28"/>
        </w:rPr>
      </w:pPr>
      <w:r w:rsidRPr="00755514">
        <w:rPr>
          <w:rFonts w:ascii="仿宋" w:eastAsia="仿宋" w:hAnsi="仿宋" w:cs="宋体" w:hint="eastAsia"/>
          <w:b/>
          <w:color w:val="000000"/>
          <w:kern w:val="0"/>
          <w:sz w:val="28"/>
          <w:szCs w:val="28"/>
        </w:rPr>
        <w:t>二、作品要求</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color w:val="000000"/>
          <w:kern w:val="0"/>
          <w:sz w:val="28"/>
          <w:szCs w:val="28"/>
        </w:rPr>
        <w:t>1</w:t>
      </w:r>
      <w:r w:rsidRPr="00755514">
        <w:rPr>
          <w:rFonts w:ascii="仿宋" w:eastAsia="仿宋" w:hAnsi="仿宋" w:cs="宋体" w:hint="eastAsia"/>
          <w:color w:val="000000"/>
          <w:kern w:val="0"/>
          <w:sz w:val="28"/>
          <w:szCs w:val="28"/>
        </w:rPr>
        <w:t>、参赛作品必须是两年以来拍摄的照片，并没有入选历年举办的“静安杯”摄影比赛，也未入选全国性影展、影赛和国际性影展、影赛的作品。所有参加本次竞赛的作品所涉及的著作权、肖像权、名誉权等法律问题，均由作者自行解决和承担相关责任。</w:t>
      </w:r>
    </w:p>
    <w:p w:rsidR="000E5AB1" w:rsidRPr="00755514" w:rsidRDefault="000E5AB1" w:rsidP="00A50F48">
      <w:pPr>
        <w:spacing w:line="360" w:lineRule="auto"/>
        <w:rPr>
          <w:rFonts w:ascii="仿宋" w:eastAsia="仿宋" w:hAnsi="仿宋" w:cs="宋体"/>
          <w:color w:val="000000"/>
          <w:kern w:val="0"/>
          <w:sz w:val="28"/>
          <w:szCs w:val="28"/>
        </w:rPr>
      </w:pPr>
      <w:r w:rsidRPr="00755514">
        <w:rPr>
          <w:rFonts w:ascii="仿宋" w:eastAsia="仿宋" w:hAnsi="仿宋" w:cs="宋体"/>
          <w:color w:val="000000"/>
          <w:kern w:val="0"/>
          <w:sz w:val="28"/>
          <w:szCs w:val="28"/>
        </w:rPr>
        <w:t>2</w:t>
      </w:r>
      <w:r w:rsidRPr="00755514">
        <w:rPr>
          <w:rFonts w:ascii="仿宋" w:eastAsia="仿宋" w:hAnsi="仿宋" w:cs="宋体" w:hint="eastAsia"/>
          <w:color w:val="000000"/>
          <w:kern w:val="0"/>
          <w:sz w:val="28"/>
          <w:szCs w:val="28"/>
        </w:rPr>
        <w:t>、参赛作品为单幅作品，不收组照；投稿作品黑白、彩色不限，每位作者限选送</w:t>
      </w:r>
      <w:r w:rsidRPr="00755514">
        <w:rPr>
          <w:rFonts w:ascii="仿宋" w:eastAsia="仿宋" w:hAnsi="仿宋" w:cs="宋体"/>
          <w:color w:val="000000"/>
          <w:kern w:val="0"/>
          <w:sz w:val="28"/>
          <w:szCs w:val="28"/>
        </w:rPr>
        <w:t>10</w:t>
      </w:r>
      <w:r w:rsidRPr="00755514">
        <w:rPr>
          <w:rFonts w:ascii="仿宋" w:eastAsia="仿宋" w:hAnsi="仿宋" w:cs="宋体" w:hint="eastAsia"/>
          <w:color w:val="000000"/>
          <w:kern w:val="0"/>
          <w:sz w:val="28"/>
          <w:szCs w:val="28"/>
        </w:rPr>
        <w:t>幅作品。只收电子照片，格式：</w:t>
      </w:r>
      <w:r w:rsidRPr="00755514">
        <w:rPr>
          <w:rFonts w:ascii="仿宋" w:eastAsia="仿宋" w:hAnsi="仿宋" w:cs="宋体"/>
          <w:color w:val="000000"/>
          <w:kern w:val="0"/>
          <w:sz w:val="28"/>
          <w:szCs w:val="28"/>
        </w:rPr>
        <w:t>JPG</w:t>
      </w:r>
      <w:r w:rsidRPr="00755514">
        <w:rPr>
          <w:rFonts w:ascii="仿宋" w:eastAsia="仿宋" w:hAnsi="仿宋" w:cs="宋体" w:hint="eastAsia"/>
          <w:color w:val="000000"/>
          <w:kern w:val="0"/>
          <w:sz w:val="28"/>
          <w:szCs w:val="28"/>
        </w:rPr>
        <w:t>，每幅作品不小于</w:t>
      </w:r>
      <w:r w:rsidRPr="00755514">
        <w:rPr>
          <w:rFonts w:ascii="仿宋" w:eastAsia="仿宋" w:hAnsi="仿宋" w:cs="宋体"/>
          <w:color w:val="000000"/>
          <w:kern w:val="0"/>
          <w:sz w:val="28"/>
          <w:szCs w:val="28"/>
        </w:rPr>
        <w:t xml:space="preserve">1MB </w:t>
      </w:r>
      <w:r w:rsidRPr="00755514">
        <w:rPr>
          <w:rFonts w:ascii="仿宋" w:eastAsia="仿宋" w:hAnsi="仿宋" w:cs="宋体" w:hint="eastAsia"/>
          <w:color w:val="000000"/>
          <w:kern w:val="0"/>
          <w:sz w:val="28"/>
          <w:szCs w:val="28"/>
        </w:rPr>
        <w:t>。</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color w:val="000000"/>
          <w:kern w:val="0"/>
          <w:sz w:val="28"/>
          <w:szCs w:val="28"/>
        </w:rPr>
        <w:t>3</w:t>
      </w:r>
      <w:r w:rsidRPr="00755514">
        <w:rPr>
          <w:rFonts w:ascii="仿宋" w:eastAsia="仿宋" w:hAnsi="仿宋" w:cs="宋体" w:hint="eastAsia"/>
          <w:color w:val="000000"/>
          <w:kern w:val="0"/>
          <w:sz w:val="28"/>
          <w:szCs w:val="28"/>
        </w:rPr>
        <w:t>、对参赛作品，只可进行有限的后期处理（如亮度、对比度、色彩饱和度的适当调整等），不接受经过暗房技术和计算机数字技术特</w:t>
      </w:r>
      <w:r w:rsidRPr="00755514">
        <w:rPr>
          <w:rFonts w:ascii="仿宋" w:eastAsia="仿宋" w:hAnsi="仿宋" w:cs="宋体" w:hint="eastAsia"/>
          <w:color w:val="000000"/>
          <w:kern w:val="0"/>
          <w:sz w:val="28"/>
          <w:szCs w:val="28"/>
        </w:rPr>
        <w:lastRenderedPageBreak/>
        <w:t>技加工合成的影像作品；所有作品均不得以两位和两位以上作者的名义投稿。</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color w:val="000000"/>
          <w:kern w:val="0"/>
          <w:sz w:val="28"/>
          <w:szCs w:val="28"/>
        </w:rPr>
        <w:t>4</w:t>
      </w:r>
      <w:r w:rsidRPr="00755514">
        <w:rPr>
          <w:rFonts w:ascii="仿宋" w:eastAsia="仿宋" w:hAnsi="仿宋" w:cs="宋体" w:hint="eastAsia"/>
          <w:color w:val="000000"/>
          <w:kern w:val="0"/>
          <w:sz w:val="28"/>
          <w:szCs w:val="28"/>
        </w:rPr>
        <w:t>、以区学习办</w:t>
      </w:r>
      <w:r w:rsidR="00B0218A">
        <w:rPr>
          <w:rFonts w:ascii="仿宋" w:eastAsia="仿宋" w:hAnsi="仿宋" w:cs="宋体" w:hint="eastAsia"/>
          <w:color w:val="000000"/>
          <w:kern w:val="0"/>
          <w:sz w:val="28"/>
          <w:szCs w:val="28"/>
        </w:rPr>
        <w:t>(社区学院)</w:t>
      </w:r>
      <w:r w:rsidRPr="00755514">
        <w:rPr>
          <w:rFonts w:ascii="仿宋" w:eastAsia="仿宋" w:hAnsi="仿宋" w:cs="宋体" w:hint="eastAsia"/>
          <w:color w:val="000000"/>
          <w:kern w:val="0"/>
          <w:sz w:val="28"/>
          <w:szCs w:val="28"/>
        </w:rPr>
        <w:t>为单位，每区在初选基础上选送不少于</w:t>
      </w:r>
      <w:r w:rsidRPr="00755514">
        <w:rPr>
          <w:rFonts w:ascii="仿宋" w:eastAsia="仿宋" w:hAnsi="仿宋" w:cs="宋体"/>
          <w:color w:val="000000"/>
          <w:kern w:val="0"/>
          <w:sz w:val="28"/>
          <w:szCs w:val="28"/>
        </w:rPr>
        <w:t>10</w:t>
      </w:r>
      <w:r w:rsidRPr="00755514">
        <w:rPr>
          <w:rFonts w:ascii="仿宋" w:eastAsia="仿宋" w:hAnsi="仿宋" w:cs="宋体" w:hint="eastAsia"/>
          <w:color w:val="000000"/>
          <w:kern w:val="0"/>
          <w:sz w:val="28"/>
          <w:szCs w:val="28"/>
        </w:rPr>
        <w:t>位作者的作品参赛。由各区负责将所有照片与作者信息（见附表）刻成光盘送静安区社区学院。为方便识别，请以区名和作者姓名作为照片名选送如下例：</w:t>
      </w:r>
    </w:p>
    <w:p w:rsidR="000E5AB1" w:rsidRPr="00755514" w:rsidRDefault="000E5AB1" w:rsidP="00B0218A">
      <w:pPr>
        <w:spacing w:line="360" w:lineRule="auto"/>
        <w:ind w:firstLineChars="50" w:firstLine="140"/>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区</w:t>
      </w:r>
      <w:r>
        <w:rPr>
          <w:rFonts w:ascii="仿宋" w:eastAsia="仿宋" w:hAnsi="仿宋" w:cs="宋体"/>
          <w:color w:val="000000"/>
          <w:kern w:val="0"/>
          <w:sz w:val="28"/>
          <w:szCs w:val="28"/>
        </w:rPr>
        <w:t xml:space="preserve"> </w:t>
      </w:r>
      <w:r w:rsidRPr="00755514">
        <w:rPr>
          <w:rFonts w:ascii="仿宋" w:eastAsia="仿宋" w:hAnsi="仿宋" w:cs="宋体" w:hint="eastAsia"/>
          <w:color w:val="000000"/>
          <w:kern w:val="0"/>
          <w:sz w:val="28"/>
          <w:szCs w:val="28"/>
        </w:rPr>
        <w:t>李××</w:t>
      </w:r>
      <w:r w:rsidRPr="00755514">
        <w:rPr>
          <w:rFonts w:ascii="仿宋" w:eastAsia="仿宋" w:hAnsi="仿宋" w:cs="宋体"/>
          <w:color w:val="000000"/>
          <w:kern w:val="0"/>
          <w:sz w:val="28"/>
          <w:szCs w:val="28"/>
        </w:rPr>
        <w:t>1</w:t>
      </w:r>
      <w:r w:rsidRPr="00755514">
        <w:rPr>
          <w:rFonts w:ascii="仿宋" w:eastAsia="仿宋" w:hAnsi="仿宋" w:cs="宋体" w:hint="eastAsia"/>
          <w:color w:val="000000"/>
          <w:kern w:val="0"/>
          <w:sz w:val="28"/>
          <w:szCs w:val="28"/>
        </w:rPr>
        <w:t>（作品名）</w:t>
      </w:r>
      <w:r w:rsidRPr="00755514">
        <w:rPr>
          <w:rFonts w:ascii="仿宋" w:eastAsia="仿宋" w:hAnsi="仿宋" w:cs="宋体"/>
          <w:color w:val="000000"/>
          <w:kern w:val="0"/>
          <w:sz w:val="28"/>
          <w:szCs w:val="28"/>
        </w:rPr>
        <w:t>.JPG</w:t>
      </w:r>
    </w:p>
    <w:p w:rsidR="000E5AB1" w:rsidRPr="00755514" w:rsidRDefault="000E5AB1" w:rsidP="00B0218A">
      <w:pPr>
        <w:spacing w:line="360" w:lineRule="auto"/>
        <w:ind w:firstLineChars="50" w:firstLine="140"/>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区</w:t>
      </w:r>
      <w:r w:rsidRPr="00755514">
        <w:rPr>
          <w:rFonts w:ascii="仿宋" w:eastAsia="仿宋" w:hAnsi="仿宋" w:cs="宋体" w:hint="eastAsia"/>
          <w:color w:val="000000"/>
          <w:kern w:val="0"/>
          <w:sz w:val="28"/>
          <w:szCs w:val="28"/>
        </w:rPr>
        <w:t>李××</w:t>
      </w:r>
      <w:r w:rsidRPr="00755514">
        <w:rPr>
          <w:rFonts w:ascii="仿宋" w:eastAsia="仿宋" w:hAnsi="仿宋" w:cs="宋体"/>
          <w:color w:val="000000"/>
          <w:kern w:val="0"/>
          <w:sz w:val="28"/>
          <w:szCs w:val="28"/>
        </w:rPr>
        <w:t>2</w:t>
      </w:r>
      <w:r w:rsidRPr="00755514">
        <w:rPr>
          <w:rFonts w:ascii="仿宋" w:eastAsia="仿宋" w:hAnsi="仿宋" w:cs="宋体" w:hint="eastAsia"/>
          <w:color w:val="000000"/>
          <w:kern w:val="0"/>
          <w:sz w:val="28"/>
          <w:szCs w:val="28"/>
        </w:rPr>
        <w:t>（作品名）</w:t>
      </w:r>
      <w:r w:rsidRPr="00755514">
        <w:rPr>
          <w:rFonts w:ascii="仿宋" w:eastAsia="仿宋" w:hAnsi="仿宋" w:cs="宋体"/>
          <w:color w:val="000000"/>
          <w:kern w:val="0"/>
          <w:sz w:val="28"/>
          <w:szCs w:val="28"/>
        </w:rPr>
        <w:t>. JPG</w:t>
      </w:r>
    </w:p>
    <w:p w:rsidR="000E5AB1" w:rsidRPr="00755514" w:rsidRDefault="000E5AB1" w:rsidP="00B0218A">
      <w:pPr>
        <w:spacing w:line="360" w:lineRule="auto"/>
        <w:ind w:firstLineChars="50" w:firstLine="140"/>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区</w:t>
      </w:r>
      <w:r w:rsidRPr="00755514">
        <w:rPr>
          <w:rFonts w:ascii="仿宋" w:eastAsia="仿宋" w:hAnsi="仿宋" w:cs="宋体" w:hint="eastAsia"/>
          <w:color w:val="000000"/>
          <w:kern w:val="0"/>
          <w:sz w:val="28"/>
          <w:szCs w:val="28"/>
        </w:rPr>
        <w:t>李××报名表</w:t>
      </w:r>
      <w:r w:rsidRPr="00755514">
        <w:rPr>
          <w:rFonts w:ascii="仿宋" w:eastAsia="仿宋" w:hAnsi="仿宋" w:cs="宋体"/>
          <w:color w:val="000000"/>
          <w:kern w:val="0"/>
          <w:sz w:val="28"/>
          <w:szCs w:val="28"/>
        </w:rPr>
        <w:t>.DOC</w:t>
      </w:r>
      <w:r w:rsidRPr="00755514">
        <w:rPr>
          <w:rFonts w:ascii="仿宋" w:eastAsia="仿宋" w:hAnsi="仿宋" w:cs="宋体" w:hint="eastAsia"/>
          <w:color w:val="000000"/>
          <w:kern w:val="0"/>
          <w:sz w:val="28"/>
          <w:szCs w:val="28"/>
        </w:rPr>
        <w:t>，格式如下：</w:t>
      </w:r>
    </w:p>
    <w:p w:rsidR="000E5AB1" w:rsidRPr="00A50F48" w:rsidRDefault="000E5AB1" w:rsidP="00A50F48">
      <w:pPr>
        <w:widowControl/>
        <w:spacing w:line="500" w:lineRule="exact"/>
        <w:rPr>
          <w:rFonts w:ascii="仿宋" w:eastAsia="仿宋" w:hAnsi="仿宋" w:cs="宋体"/>
          <w:color w:val="000000"/>
          <w:kern w:val="0"/>
          <w:sz w:val="28"/>
          <w:szCs w:val="28"/>
        </w:rPr>
      </w:pPr>
      <w:r w:rsidRPr="00A50F48">
        <w:rPr>
          <w:rFonts w:ascii="仿宋" w:eastAsia="仿宋" w:hAnsi="仿宋" w:cs="宋体" w:hint="eastAsia"/>
          <w:color w:val="000000"/>
          <w:kern w:val="0"/>
          <w:sz w:val="28"/>
          <w:szCs w:val="28"/>
        </w:rPr>
        <w:t>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2160"/>
        <w:gridCol w:w="1420"/>
        <w:gridCol w:w="1660"/>
        <w:gridCol w:w="1600"/>
      </w:tblGrid>
      <w:tr w:rsidR="000E5AB1" w:rsidRPr="005A3274" w:rsidTr="005A3274">
        <w:tc>
          <w:tcPr>
            <w:tcW w:w="1548" w:type="dxa"/>
            <w:tcBorders>
              <w:top w:val="single" w:sz="12" w:space="0" w:color="auto"/>
              <w:left w:val="single" w:sz="12" w:space="0" w:color="auto"/>
              <w:bottom w:val="single" w:sz="2" w:space="0" w:color="auto"/>
              <w:right w:val="single" w:sz="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所属街道</w:t>
            </w:r>
          </w:p>
        </w:tc>
        <w:tc>
          <w:tcPr>
            <w:tcW w:w="3580" w:type="dxa"/>
            <w:gridSpan w:val="2"/>
            <w:tcBorders>
              <w:top w:val="single" w:sz="12" w:space="0" w:color="auto"/>
              <w:left w:val="single" w:sz="2" w:space="0" w:color="auto"/>
              <w:bottom w:val="single" w:sz="2" w:space="0" w:color="auto"/>
              <w:right w:val="single" w:sz="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c>
          <w:tcPr>
            <w:tcW w:w="1660" w:type="dxa"/>
            <w:tcBorders>
              <w:top w:val="single" w:sz="12" w:space="0" w:color="auto"/>
              <w:left w:val="single" w:sz="2" w:space="0" w:color="auto"/>
              <w:bottom w:val="single" w:sz="2" w:space="0" w:color="auto"/>
              <w:right w:val="single" w:sz="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所属居委会</w:t>
            </w:r>
          </w:p>
        </w:tc>
        <w:tc>
          <w:tcPr>
            <w:tcW w:w="1600" w:type="dxa"/>
            <w:tcBorders>
              <w:top w:val="single" w:sz="12" w:space="0" w:color="auto"/>
              <w:left w:val="single" w:sz="2" w:space="0" w:color="auto"/>
              <w:bottom w:val="single" w:sz="2" w:space="0" w:color="auto"/>
              <w:right w:val="single" w:sz="1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r>
      <w:tr w:rsidR="000E5AB1" w:rsidRPr="005A3274" w:rsidTr="005A3274">
        <w:tc>
          <w:tcPr>
            <w:tcW w:w="1548" w:type="dxa"/>
            <w:tcBorders>
              <w:top w:val="single" w:sz="2" w:space="0" w:color="auto"/>
              <w:left w:val="single" w:sz="12" w:space="0" w:color="auto"/>
              <w:bottom w:val="single" w:sz="2" w:space="0" w:color="auto"/>
              <w:right w:val="single" w:sz="2" w:space="0" w:color="auto"/>
            </w:tcBorders>
            <w:vAlign w:val="center"/>
          </w:tcPr>
          <w:p w:rsidR="000E5AB1" w:rsidRPr="005A3274" w:rsidRDefault="000E5AB1" w:rsidP="00B0218A">
            <w:pPr>
              <w:widowControl/>
              <w:spacing w:line="500" w:lineRule="exact"/>
              <w:ind w:firstLineChars="50" w:firstLine="140"/>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姓</w:t>
            </w:r>
            <w:r w:rsidRPr="005A3274">
              <w:rPr>
                <w:rFonts w:ascii="仿宋" w:eastAsia="仿宋" w:hAnsi="仿宋" w:cs="宋体"/>
                <w:color w:val="000000"/>
                <w:kern w:val="0"/>
                <w:sz w:val="28"/>
                <w:szCs w:val="28"/>
              </w:rPr>
              <w:t xml:space="preserve">  </w:t>
            </w:r>
            <w:r w:rsidRPr="005A3274">
              <w:rPr>
                <w:rFonts w:ascii="仿宋" w:eastAsia="仿宋" w:hAnsi="仿宋" w:cs="宋体" w:hint="eastAsia"/>
                <w:color w:val="000000"/>
                <w:kern w:val="0"/>
                <w:sz w:val="28"/>
                <w:szCs w:val="28"/>
              </w:rPr>
              <w:t>名</w:t>
            </w:r>
          </w:p>
        </w:tc>
        <w:tc>
          <w:tcPr>
            <w:tcW w:w="2160" w:type="dxa"/>
            <w:tcBorders>
              <w:top w:val="single" w:sz="2" w:space="0" w:color="auto"/>
              <w:left w:val="single" w:sz="2" w:space="0" w:color="auto"/>
              <w:bottom w:val="single" w:sz="2" w:space="0" w:color="auto"/>
              <w:right w:val="single" w:sz="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c>
          <w:tcPr>
            <w:tcW w:w="1420" w:type="dxa"/>
            <w:tcBorders>
              <w:top w:val="single" w:sz="2" w:space="0" w:color="auto"/>
              <w:left w:val="single" w:sz="2" w:space="0" w:color="auto"/>
              <w:bottom w:val="single" w:sz="2" w:space="0" w:color="auto"/>
              <w:right w:val="single" w:sz="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身份证号</w:t>
            </w:r>
          </w:p>
        </w:tc>
        <w:tc>
          <w:tcPr>
            <w:tcW w:w="3260" w:type="dxa"/>
            <w:gridSpan w:val="2"/>
            <w:tcBorders>
              <w:top w:val="single" w:sz="2" w:space="0" w:color="auto"/>
              <w:left w:val="single" w:sz="2" w:space="0" w:color="auto"/>
              <w:bottom w:val="single" w:sz="2" w:space="0" w:color="auto"/>
              <w:right w:val="single" w:sz="1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r>
      <w:tr w:rsidR="000E5AB1" w:rsidRPr="005A3274" w:rsidTr="005A3274">
        <w:tc>
          <w:tcPr>
            <w:tcW w:w="1548" w:type="dxa"/>
            <w:tcBorders>
              <w:top w:val="single" w:sz="2" w:space="0" w:color="auto"/>
              <w:left w:val="single" w:sz="12" w:space="0" w:color="auto"/>
              <w:bottom w:val="single" w:sz="2" w:space="0" w:color="auto"/>
              <w:right w:val="single" w:sz="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通讯地址</w:t>
            </w:r>
          </w:p>
        </w:tc>
        <w:tc>
          <w:tcPr>
            <w:tcW w:w="3580" w:type="dxa"/>
            <w:gridSpan w:val="2"/>
            <w:tcBorders>
              <w:top w:val="single" w:sz="2" w:space="0" w:color="auto"/>
              <w:left w:val="single" w:sz="2" w:space="0" w:color="auto"/>
              <w:bottom w:val="single" w:sz="2" w:space="0" w:color="auto"/>
              <w:right w:val="single" w:sz="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c>
          <w:tcPr>
            <w:tcW w:w="1660" w:type="dxa"/>
            <w:tcBorders>
              <w:top w:val="single" w:sz="2" w:space="0" w:color="auto"/>
              <w:left w:val="single" w:sz="2" w:space="0" w:color="auto"/>
              <w:bottom w:val="single" w:sz="2" w:space="0" w:color="auto"/>
              <w:right w:val="single" w:sz="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邮</w:t>
            </w:r>
            <w:r w:rsidRPr="005A3274">
              <w:rPr>
                <w:rFonts w:ascii="仿宋" w:eastAsia="仿宋" w:hAnsi="仿宋" w:cs="宋体"/>
                <w:color w:val="000000"/>
                <w:kern w:val="0"/>
                <w:sz w:val="28"/>
                <w:szCs w:val="28"/>
              </w:rPr>
              <w:t xml:space="preserve"> </w:t>
            </w:r>
            <w:r w:rsidRPr="005A3274">
              <w:rPr>
                <w:rFonts w:ascii="仿宋" w:eastAsia="仿宋" w:hAnsi="仿宋" w:cs="宋体" w:hint="eastAsia"/>
                <w:color w:val="000000"/>
                <w:kern w:val="0"/>
                <w:sz w:val="28"/>
                <w:szCs w:val="28"/>
              </w:rPr>
              <w:t>编</w:t>
            </w:r>
          </w:p>
        </w:tc>
        <w:tc>
          <w:tcPr>
            <w:tcW w:w="1600" w:type="dxa"/>
            <w:tcBorders>
              <w:top w:val="single" w:sz="2" w:space="0" w:color="auto"/>
              <w:left w:val="single" w:sz="2" w:space="0" w:color="auto"/>
              <w:bottom w:val="single" w:sz="2" w:space="0" w:color="auto"/>
              <w:right w:val="single" w:sz="1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r>
      <w:tr w:rsidR="000E5AB1" w:rsidRPr="005A3274" w:rsidTr="005A3274">
        <w:tc>
          <w:tcPr>
            <w:tcW w:w="1548" w:type="dxa"/>
            <w:tcBorders>
              <w:top w:val="single" w:sz="2" w:space="0" w:color="auto"/>
              <w:left w:val="single" w:sz="12" w:space="0" w:color="auto"/>
              <w:bottom w:val="single" w:sz="12" w:space="0" w:color="auto"/>
              <w:right w:val="single" w:sz="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联系电话</w:t>
            </w:r>
          </w:p>
        </w:tc>
        <w:tc>
          <w:tcPr>
            <w:tcW w:w="6840" w:type="dxa"/>
            <w:gridSpan w:val="4"/>
            <w:tcBorders>
              <w:top w:val="single" w:sz="2" w:space="0" w:color="auto"/>
              <w:left w:val="single" w:sz="2" w:space="0" w:color="auto"/>
              <w:bottom w:val="single" w:sz="12" w:space="0" w:color="auto"/>
              <w:right w:val="single" w:sz="1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r>
      <w:tr w:rsidR="000E5AB1" w:rsidRPr="005A3274" w:rsidTr="005A3274">
        <w:tc>
          <w:tcPr>
            <w:tcW w:w="1548" w:type="dxa"/>
            <w:tcBorders>
              <w:top w:val="single" w:sz="12" w:space="0" w:color="auto"/>
              <w:left w:val="single" w:sz="1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序号</w:t>
            </w:r>
          </w:p>
        </w:tc>
        <w:tc>
          <w:tcPr>
            <w:tcW w:w="6840" w:type="dxa"/>
            <w:gridSpan w:val="4"/>
            <w:tcBorders>
              <w:top w:val="single" w:sz="12" w:space="0" w:color="auto"/>
              <w:right w:val="single" w:sz="12" w:space="0" w:color="auto"/>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参赛作品名称（区县名＋作者姓名＋序号＋作品名）</w:t>
            </w:r>
          </w:p>
        </w:tc>
      </w:tr>
      <w:tr w:rsidR="000E5AB1" w:rsidRPr="005A3274" w:rsidTr="005A3274">
        <w:tc>
          <w:tcPr>
            <w:tcW w:w="1548" w:type="dxa"/>
            <w:tcBorders>
              <w:lef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color w:val="000000"/>
                <w:kern w:val="0"/>
                <w:sz w:val="28"/>
                <w:szCs w:val="28"/>
              </w:rPr>
              <w:t>1</w:t>
            </w:r>
          </w:p>
        </w:tc>
        <w:tc>
          <w:tcPr>
            <w:tcW w:w="6840" w:type="dxa"/>
            <w:gridSpan w:val="4"/>
            <w:tcBorders>
              <w:righ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r>
      <w:tr w:rsidR="000E5AB1" w:rsidRPr="005A3274" w:rsidTr="005A3274">
        <w:tc>
          <w:tcPr>
            <w:tcW w:w="1548" w:type="dxa"/>
            <w:tcBorders>
              <w:lef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color w:val="000000"/>
                <w:kern w:val="0"/>
                <w:sz w:val="28"/>
                <w:szCs w:val="28"/>
              </w:rPr>
              <w:t>2</w:t>
            </w:r>
          </w:p>
        </w:tc>
        <w:tc>
          <w:tcPr>
            <w:tcW w:w="6840" w:type="dxa"/>
            <w:gridSpan w:val="4"/>
            <w:tcBorders>
              <w:righ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r>
      <w:tr w:rsidR="000E5AB1" w:rsidRPr="005A3274" w:rsidTr="005A3274">
        <w:tc>
          <w:tcPr>
            <w:tcW w:w="1548" w:type="dxa"/>
            <w:tcBorders>
              <w:lef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color w:val="000000"/>
                <w:kern w:val="0"/>
                <w:sz w:val="28"/>
                <w:szCs w:val="28"/>
              </w:rPr>
              <w:t>3</w:t>
            </w:r>
          </w:p>
        </w:tc>
        <w:tc>
          <w:tcPr>
            <w:tcW w:w="6840" w:type="dxa"/>
            <w:gridSpan w:val="4"/>
            <w:tcBorders>
              <w:righ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r>
      <w:tr w:rsidR="000E5AB1" w:rsidRPr="005A3274" w:rsidTr="005A3274">
        <w:tc>
          <w:tcPr>
            <w:tcW w:w="1548" w:type="dxa"/>
            <w:tcBorders>
              <w:lef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color w:val="000000"/>
                <w:kern w:val="0"/>
                <w:sz w:val="28"/>
                <w:szCs w:val="28"/>
              </w:rPr>
              <w:t>4</w:t>
            </w:r>
          </w:p>
        </w:tc>
        <w:tc>
          <w:tcPr>
            <w:tcW w:w="6840" w:type="dxa"/>
            <w:gridSpan w:val="4"/>
            <w:tcBorders>
              <w:righ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r>
      <w:tr w:rsidR="000E5AB1" w:rsidRPr="005A3274" w:rsidTr="005A3274">
        <w:tc>
          <w:tcPr>
            <w:tcW w:w="1548" w:type="dxa"/>
            <w:tcBorders>
              <w:lef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color w:val="000000"/>
                <w:kern w:val="0"/>
                <w:sz w:val="28"/>
                <w:szCs w:val="28"/>
              </w:rPr>
              <w:t>5</w:t>
            </w:r>
          </w:p>
        </w:tc>
        <w:tc>
          <w:tcPr>
            <w:tcW w:w="6840" w:type="dxa"/>
            <w:gridSpan w:val="4"/>
            <w:tcBorders>
              <w:righ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r>
      <w:tr w:rsidR="000E5AB1" w:rsidRPr="005A3274" w:rsidTr="005A3274">
        <w:tc>
          <w:tcPr>
            <w:tcW w:w="1548" w:type="dxa"/>
            <w:tcBorders>
              <w:lef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r w:rsidRPr="005A3274">
              <w:rPr>
                <w:rFonts w:ascii="仿宋" w:eastAsia="仿宋" w:hAnsi="仿宋" w:cs="宋体"/>
                <w:color w:val="000000"/>
                <w:kern w:val="0"/>
                <w:sz w:val="28"/>
                <w:szCs w:val="28"/>
              </w:rPr>
              <w:t>6</w:t>
            </w:r>
          </w:p>
        </w:tc>
        <w:tc>
          <w:tcPr>
            <w:tcW w:w="6840" w:type="dxa"/>
            <w:gridSpan w:val="4"/>
            <w:tcBorders>
              <w:right w:val="single" w:sz="12" w:space="0" w:color="000000"/>
            </w:tcBorders>
            <w:vAlign w:val="center"/>
          </w:tcPr>
          <w:p w:rsidR="000E5AB1" w:rsidRPr="005A3274" w:rsidRDefault="000E5AB1" w:rsidP="005A3274">
            <w:pPr>
              <w:widowControl/>
              <w:spacing w:line="500" w:lineRule="exact"/>
              <w:jc w:val="center"/>
              <w:rPr>
                <w:rFonts w:ascii="仿宋" w:eastAsia="仿宋" w:hAnsi="仿宋" w:cs="宋体"/>
                <w:color w:val="000000"/>
                <w:kern w:val="0"/>
                <w:sz w:val="28"/>
                <w:szCs w:val="28"/>
              </w:rPr>
            </w:pPr>
          </w:p>
        </w:tc>
      </w:tr>
      <w:tr w:rsidR="000E5AB1" w:rsidRPr="005A3274" w:rsidTr="005A3274">
        <w:tc>
          <w:tcPr>
            <w:tcW w:w="8388" w:type="dxa"/>
            <w:gridSpan w:val="5"/>
            <w:tcBorders>
              <w:left w:val="single" w:sz="12" w:space="0" w:color="auto"/>
              <w:bottom w:val="single" w:sz="12" w:space="0" w:color="auto"/>
              <w:right w:val="single" w:sz="12" w:space="0" w:color="auto"/>
            </w:tcBorders>
            <w:vAlign w:val="center"/>
          </w:tcPr>
          <w:p w:rsidR="000E5AB1" w:rsidRPr="005A3274" w:rsidRDefault="000E5AB1" w:rsidP="005A3274">
            <w:pPr>
              <w:widowControl/>
              <w:spacing w:line="500" w:lineRule="exact"/>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摄影学习简历：</w:t>
            </w:r>
          </w:p>
          <w:p w:rsidR="000E5AB1" w:rsidRPr="005A3274" w:rsidRDefault="000E5AB1" w:rsidP="005A3274">
            <w:pPr>
              <w:widowControl/>
              <w:spacing w:line="500" w:lineRule="exact"/>
              <w:jc w:val="center"/>
              <w:rPr>
                <w:rFonts w:ascii="仿宋" w:eastAsia="仿宋" w:hAnsi="仿宋" w:cs="宋体"/>
                <w:color w:val="000000"/>
                <w:kern w:val="0"/>
                <w:sz w:val="28"/>
                <w:szCs w:val="28"/>
              </w:rPr>
            </w:pPr>
          </w:p>
          <w:p w:rsidR="000E5AB1" w:rsidRPr="005A3274" w:rsidRDefault="000E5AB1" w:rsidP="0055771D">
            <w:pPr>
              <w:widowControl/>
              <w:spacing w:line="500" w:lineRule="exact"/>
              <w:rPr>
                <w:rFonts w:ascii="仿宋" w:eastAsia="仿宋" w:hAnsi="仿宋" w:cs="宋体"/>
                <w:color w:val="000000"/>
                <w:kern w:val="0"/>
                <w:sz w:val="28"/>
                <w:szCs w:val="28"/>
              </w:rPr>
            </w:pPr>
          </w:p>
        </w:tc>
      </w:tr>
    </w:tbl>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静安社区学院地址：胶州路</w:t>
      </w:r>
      <w:r w:rsidRPr="00755514">
        <w:rPr>
          <w:rFonts w:ascii="仿宋" w:eastAsia="仿宋" w:hAnsi="仿宋" w:cs="宋体"/>
          <w:color w:val="000000"/>
          <w:kern w:val="0"/>
          <w:sz w:val="28"/>
          <w:szCs w:val="28"/>
        </w:rPr>
        <w:t>601</w:t>
      </w:r>
      <w:r w:rsidRPr="00755514">
        <w:rPr>
          <w:rFonts w:ascii="仿宋" w:eastAsia="仿宋" w:hAnsi="仿宋" w:cs="宋体" w:hint="eastAsia"/>
          <w:color w:val="000000"/>
          <w:kern w:val="0"/>
          <w:sz w:val="28"/>
          <w:szCs w:val="28"/>
        </w:rPr>
        <w:t>号，本次比赛不接受网上报名及传</w:t>
      </w:r>
      <w:r w:rsidRPr="00755514">
        <w:rPr>
          <w:rFonts w:ascii="仿宋" w:eastAsia="仿宋" w:hAnsi="仿宋" w:cs="宋体" w:hint="eastAsia"/>
          <w:color w:val="000000"/>
          <w:kern w:val="0"/>
          <w:sz w:val="28"/>
          <w:szCs w:val="28"/>
        </w:rPr>
        <w:lastRenderedPageBreak/>
        <w:t>送作品。</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联系人：宋斌</w:t>
      </w:r>
      <w:r w:rsidRPr="00755514">
        <w:rPr>
          <w:rFonts w:ascii="仿宋" w:eastAsia="仿宋" w:hAnsi="仿宋" w:cs="宋体"/>
          <w:color w:val="000000"/>
          <w:kern w:val="0"/>
          <w:sz w:val="28"/>
          <w:szCs w:val="28"/>
        </w:rPr>
        <w:t xml:space="preserve"> </w:t>
      </w:r>
      <w:r w:rsidRPr="00755514">
        <w:rPr>
          <w:rFonts w:ascii="仿宋" w:eastAsia="仿宋" w:hAnsi="仿宋" w:cs="宋体" w:hint="eastAsia"/>
          <w:color w:val="000000"/>
          <w:kern w:val="0"/>
          <w:sz w:val="28"/>
          <w:szCs w:val="28"/>
        </w:rPr>
        <w:t>电话：</w:t>
      </w:r>
      <w:r w:rsidRPr="00755514">
        <w:rPr>
          <w:rFonts w:ascii="仿宋" w:eastAsia="仿宋" w:hAnsi="仿宋" w:cs="宋体"/>
          <w:color w:val="000000"/>
          <w:kern w:val="0"/>
          <w:sz w:val="28"/>
          <w:szCs w:val="28"/>
        </w:rPr>
        <w:t>18116305646</w:t>
      </w:r>
      <w:r w:rsidRPr="00755514">
        <w:rPr>
          <w:rFonts w:ascii="仿宋" w:eastAsia="仿宋" w:hAnsi="仿宋" w:cs="宋体" w:hint="eastAsia"/>
          <w:color w:val="000000"/>
          <w:kern w:val="0"/>
          <w:sz w:val="28"/>
          <w:szCs w:val="28"/>
        </w:rPr>
        <w:t>，钱英杰</w:t>
      </w:r>
      <w:r w:rsidRPr="00755514">
        <w:rPr>
          <w:rFonts w:ascii="仿宋" w:eastAsia="仿宋" w:hAnsi="仿宋" w:cs="宋体"/>
          <w:color w:val="000000"/>
          <w:kern w:val="0"/>
          <w:sz w:val="28"/>
          <w:szCs w:val="28"/>
        </w:rPr>
        <w:t xml:space="preserve"> </w:t>
      </w:r>
      <w:r w:rsidRPr="00755514">
        <w:rPr>
          <w:rFonts w:ascii="仿宋" w:eastAsia="仿宋" w:hAnsi="仿宋" w:cs="宋体" w:hint="eastAsia"/>
          <w:color w:val="000000"/>
          <w:kern w:val="0"/>
          <w:sz w:val="28"/>
          <w:szCs w:val="28"/>
        </w:rPr>
        <w:t>电话：</w:t>
      </w:r>
      <w:r w:rsidRPr="00755514">
        <w:rPr>
          <w:rFonts w:ascii="仿宋" w:eastAsia="仿宋" w:hAnsi="仿宋" w:cs="宋体"/>
          <w:color w:val="000000"/>
          <w:kern w:val="0"/>
          <w:sz w:val="28"/>
          <w:szCs w:val="28"/>
        </w:rPr>
        <w:t>13764999967</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color w:val="000000"/>
          <w:kern w:val="0"/>
          <w:sz w:val="28"/>
          <w:szCs w:val="28"/>
        </w:rPr>
        <w:t>5</w:t>
      </w:r>
      <w:r w:rsidRPr="00755514">
        <w:rPr>
          <w:rFonts w:ascii="仿宋" w:eastAsia="仿宋" w:hAnsi="仿宋" w:cs="宋体" w:hint="eastAsia"/>
          <w:color w:val="000000"/>
          <w:kern w:val="0"/>
          <w:sz w:val="28"/>
          <w:szCs w:val="28"/>
        </w:rPr>
        <w:t>、承办单位有权将入选的作品无偿用于有利于终身学习的宣传和与展览有关的活动中并印制画册。</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color w:val="000000"/>
          <w:kern w:val="0"/>
          <w:sz w:val="28"/>
          <w:szCs w:val="28"/>
        </w:rPr>
        <w:t>6</w:t>
      </w:r>
      <w:r w:rsidRPr="00755514">
        <w:rPr>
          <w:rFonts w:ascii="仿宋" w:eastAsia="仿宋" w:hAnsi="仿宋" w:cs="宋体" w:hint="eastAsia"/>
          <w:color w:val="000000"/>
          <w:kern w:val="0"/>
          <w:sz w:val="28"/>
          <w:szCs w:val="28"/>
        </w:rPr>
        <w:t>、相关事项</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w:t>
      </w:r>
      <w:r w:rsidRPr="00755514">
        <w:rPr>
          <w:rFonts w:ascii="仿宋" w:eastAsia="仿宋" w:hAnsi="仿宋" w:cs="宋体"/>
          <w:color w:val="000000"/>
          <w:kern w:val="0"/>
          <w:sz w:val="28"/>
          <w:szCs w:val="28"/>
        </w:rPr>
        <w:t>1</w:t>
      </w:r>
      <w:r w:rsidRPr="00755514">
        <w:rPr>
          <w:rFonts w:ascii="仿宋" w:eastAsia="仿宋" w:hAnsi="仿宋" w:cs="宋体" w:hint="eastAsia"/>
          <w:color w:val="000000"/>
          <w:kern w:val="0"/>
          <w:sz w:val="28"/>
          <w:szCs w:val="28"/>
        </w:rPr>
        <w:t>）聘请市级有关部门专家组成评委会评审。</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w:t>
      </w:r>
      <w:r w:rsidRPr="00755514">
        <w:rPr>
          <w:rFonts w:ascii="仿宋" w:eastAsia="仿宋" w:hAnsi="仿宋" w:cs="宋体"/>
          <w:color w:val="000000"/>
          <w:kern w:val="0"/>
          <w:sz w:val="28"/>
          <w:szCs w:val="28"/>
        </w:rPr>
        <w:t>2</w:t>
      </w:r>
      <w:r w:rsidRPr="00755514">
        <w:rPr>
          <w:rFonts w:ascii="仿宋" w:eastAsia="仿宋" w:hAnsi="仿宋" w:cs="宋体" w:hint="eastAsia"/>
          <w:color w:val="000000"/>
          <w:kern w:val="0"/>
          <w:sz w:val="28"/>
          <w:szCs w:val="28"/>
        </w:rPr>
        <w:t>）比赛设一等奖</w:t>
      </w:r>
      <w:r w:rsidRPr="00755514">
        <w:rPr>
          <w:rFonts w:ascii="仿宋" w:eastAsia="仿宋" w:hAnsi="仿宋" w:cs="宋体"/>
          <w:color w:val="000000"/>
          <w:kern w:val="0"/>
          <w:sz w:val="28"/>
          <w:szCs w:val="28"/>
        </w:rPr>
        <w:t xml:space="preserve"> 5</w:t>
      </w:r>
      <w:r w:rsidRPr="00755514">
        <w:rPr>
          <w:rFonts w:ascii="仿宋" w:eastAsia="仿宋" w:hAnsi="仿宋" w:cs="宋体" w:hint="eastAsia"/>
          <w:color w:val="000000"/>
          <w:kern w:val="0"/>
          <w:sz w:val="28"/>
          <w:szCs w:val="28"/>
        </w:rPr>
        <w:t>名；二等奖</w:t>
      </w:r>
      <w:r w:rsidRPr="00755514">
        <w:rPr>
          <w:rFonts w:ascii="仿宋" w:eastAsia="仿宋" w:hAnsi="仿宋" w:cs="宋体"/>
          <w:color w:val="000000"/>
          <w:kern w:val="0"/>
          <w:sz w:val="28"/>
          <w:szCs w:val="28"/>
        </w:rPr>
        <w:t>15</w:t>
      </w:r>
      <w:r w:rsidRPr="00755514">
        <w:rPr>
          <w:rFonts w:ascii="仿宋" w:eastAsia="仿宋" w:hAnsi="仿宋" w:cs="宋体" w:hint="eastAsia"/>
          <w:color w:val="000000"/>
          <w:kern w:val="0"/>
          <w:sz w:val="28"/>
          <w:szCs w:val="28"/>
        </w:rPr>
        <w:t>名；三等奖</w:t>
      </w:r>
      <w:r w:rsidRPr="00755514">
        <w:rPr>
          <w:rFonts w:ascii="仿宋" w:eastAsia="仿宋" w:hAnsi="仿宋" w:cs="宋体"/>
          <w:color w:val="000000"/>
          <w:kern w:val="0"/>
          <w:sz w:val="28"/>
          <w:szCs w:val="28"/>
        </w:rPr>
        <w:t>30</w:t>
      </w:r>
      <w:r w:rsidRPr="00755514">
        <w:rPr>
          <w:rFonts w:ascii="仿宋" w:eastAsia="仿宋" w:hAnsi="仿宋" w:cs="宋体" w:hint="eastAsia"/>
          <w:color w:val="000000"/>
          <w:kern w:val="0"/>
          <w:sz w:val="28"/>
          <w:szCs w:val="28"/>
        </w:rPr>
        <w:t>名；优秀奖</w:t>
      </w:r>
      <w:r w:rsidRPr="00755514">
        <w:rPr>
          <w:rFonts w:ascii="仿宋" w:eastAsia="仿宋" w:hAnsi="仿宋" w:cs="宋体"/>
          <w:color w:val="000000"/>
          <w:kern w:val="0"/>
          <w:sz w:val="28"/>
          <w:szCs w:val="28"/>
        </w:rPr>
        <w:t>50</w:t>
      </w:r>
      <w:r w:rsidRPr="00755514">
        <w:rPr>
          <w:rFonts w:ascii="仿宋" w:eastAsia="仿宋" w:hAnsi="仿宋" w:cs="宋体" w:hint="eastAsia"/>
          <w:color w:val="000000"/>
          <w:kern w:val="0"/>
          <w:sz w:val="28"/>
          <w:szCs w:val="28"/>
        </w:rPr>
        <w:t>名。对获奖作者颁发相关证书等，并在上海终身学习网摄影达人工作室网站及静安学习网</w:t>
      </w:r>
      <w:hyperlink r:id="rId6">
        <w:r w:rsidRPr="00755514">
          <w:rPr>
            <w:rFonts w:ascii="仿宋" w:eastAsia="仿宋" w:hAnsi="仿宋" w:cs="宋体"/>
            <w:color w:val="000000"/>
            <w:kern w:val="0"/>
            <w:sz w:val="28"/>
            <w:szCs w:val="28"/>
          </w:rPr>
          <w:t>www.jasq.cn</w:t>
        </w:r>
      </w:hyperlink>
      <w:r w:rsidRPr="00755514">
        <w:rPr>
          <w:rFonts w:ascii="仿宋" w:eastAsia="仿宋" w:hAnsi="仿宋" w:cs="宋体" w:hint="eastAsia"/>
          <w:color w:val="000000"/>
          <w:kern w:val="0"/>
          <w:sz w:val="28"/>
          <w:szCs w:val="28"/>
        </w:rPr>
        <w:t>展示。</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color w:val="000000"/>
          <w:kern w:val="0"/>
          <w:sz w:val="28"/>
          <w:szCs w:val="28"/>
        </w:rPr>
        <w:t>7</w:t>
      </w:r>
      <w:r w:rsidRPr="00755514">
        <w:rPr>
          <w:rFonts w:ascii="仿宋" w:eastAsia="仿宋" w:hAnsi="仿宋" w:cs="宋体" w:hint="eastAsia"/>
          <w:color w:val="000000"/>
          <w:kern w:val="0"/>
          <w:sz w:val="28"/>
          <w:szCs w:val="28"/>
        </w:rPr>
        <w:t>、时间安排</w:t>
      </w:r>
    </w:p>
    <w:p w:rsidR="000E5AB1" w:rsidRPr="0060247B" w:rsidRDefault="000E5AB1">
      <w:pPr>
        <w:spacing w:line="360" w:lineRule="auto"/>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w:t>
      </w:r>
      <w:r w:rsidRPr="00755514">
        <w:rPr>
          <w:rFonts w:ascii="仿宋" w:eastAsia="仿宋" w:hAnsi="仿宋" w:cs="宋体"/>
          <w:color w:val="000000"/>
          <w:kern w:val="0"/>
          <w:sz w:val="28"/>
          <w:szCs w:val="28"/>
        </w:rPr>
        <w:t>1</w:t>
      </w:r>
      <w:r w:rsidRPr="00755514">
        <w:rPr>
          <w:rFonts w:ascii="仿宋" w:eastAsia="仿宋" w:hAnsi="仿宋" w:cs="宋体" w:hint="eastAsia"/>
          <w:color w:val="000000"/>
          <w:kern w:val="0"/>
          <w:sz w:val="28"/>
          <w:szCs w:val="28"/>
        </w:rPr>
        <w:t>）各区（县）参赛作品选送截止日期：</w:t>
      </w:r>
      <w:smartTag w:uri="urn:schemas-microsoft-com:office:smarttags" w:element="chsdate">
        <w:smartTagPr>
          <w:attr w:name="Year" w:val="2017"/>
          <w:attr w:name="Month" w:val="9"/>
          <w:attr w:name="Day" w:val="15"/>
          <w:attr w:name="IsLunarDate" w:val="False"/>
          <w:attr w:name="IsROCDate" w:val="False"/>
        </w:smartTagPr>
        <w:r w:rsidRPr="0060247B">
          <w:rPr>
            <w:rFonts w:ascii="仿宋" w:eastAsia="仿宋" w:hAnsi="仿宋" w:cs="宋体"/>
            <w:color w:val="000000"/>
            <w:kern w:val="0"/>
            <w:sz w:val="28"/>
            <w:szCs w:val="28"/>
          </w:rPr>
          <w:t>9</w:t>
        </w:r>
        <w:r w:rsidRPr="0060247B">
          <w:rPr>
            <w:rFonts w:ascii="仿宋" w:eastAsia="仿宋" w:hAnsi="仿宋" w:cs="宋体" w:hint="eastAsia"/>
            <w:color w:val="000000"/>
            <w:kern w:val="0"/>
            <w:sz w:val="28"/>
            <w:szCs w:val="28"/>
          </w:rPr>
          <w:t>月</w:t>
        </w:r>
        <w:r w:rsidRPr="0060247B">
          <w:rPr>
            <w:rFonts w:ascii="仿宋" w:eastAsia="仿宋" w:hAnsi="仿宋" w:cs="宋体"/>
            <w:color w:val="000000"/>
            <w:kern w:val="0"/>
            <w:sz w:val="28"/>
            <w:szCs w:val="28"/>
          </w:rPr>
          <w:t>15</w:t>
        </w:r>
        <w:r w:rsidRPr="0060247B">
          <w:rPr>
            <w:rFonts w:ascii="仿宋" w:eastAsia="仿宋" w:hAnsi="仿宋" w:cs="宋体" w:hint="eastAsia"/>
            <w:color w:val="000000"/>
            <w:kern w:val="0"/>
            <w:sz w:val="28"/>
            <w:szCs w:val="28"/>
          </w:rPr>
          <w:t>日</w:t>
        </w:r>
      </w:smartTag>
      <w:r w:rsidRPr="0060247B">
        <w:rPr>
          <w:rFonts w:ascii="仿宋" w:eastAsia="仿宋" w:hAnsi="仿宋" w:cs="宋体" w:hint="eastAsia"/>
          <w:color w:val="000000"/>
          <w:kern w:val="0"/>
          <w:sz w:val="28"/>
          <w:szCs w:val="28"/>
        </w:rPr>
        <w:t>。</w:t>
      </w:r>
    </w:p>
    <w:p w:rsidR="000E5AB1" w:rsidRPr="0060247B" w:rsidRDefault="000E5AB1">
      <w:pPr>
        <w:spacing w:line="360" w:lineRule="auto"/>
        <w:rPr>
          <w:rFonts w:ascii="仿宋" w:eastAsia="仿宋" w:hAnsi="仿宋" w:cs="宋体"/>
          <w:color w:val="000000"/>
          <w:kern w:val="0"/>
          <w:sz w:val="28"/>
          <w:szCs w:val="28"/>
        </w:rPr>
      </w:pPr>
      <w:r w:rsidRPr="0060247B">
        <w:rPr>
          <w:rFonts w:ascii="仿宋" w:eastAsia="仿宋" w:hAnsi="仿宋" w:cs="宋体" w:hint="eastAsia"/>
          <w:color w:val="000000"/>
          <w:kern w:val="0"/>
          <w:sz w:val="28"/>
          <w:szCs w:val="28"/>
        </w:rPr>
        <w:t>（</w:t>
      </w:r>
      <w:r w:rsidRPr="0060247B">
        <w:rPr>
          <w:rFonts w:ascii="仿宋" w:eastAsia="仿宋" w:hAnsi="仿宋" w:cs="宋体"/>
          <w:color w:val="000000"/>
          <w:kern w:val="0"/>
          <w:sz w:val="28"/>
          <w:szCs w:val="28"/>
        </w:rPr>
        <w:t>2</w:t>
      </w:r>
      <w:r w:rsidRPr="0060247B">
        <w:rPr>
          <w:rFonts w:ascii="仿宋" w:eastAsia="仿宋" w:hAnsi="仿宋" w:cs="宋体" w:hint="eastAsia"/>
          <w:color w:val="000000"/>
          <w:kern w:val="0"/>
          <w:sz w:val="28"/>
          <w:szCs w:val="28"/>
        </w:rPr>
        <w:t>）评奖：</w:t>
      </w:r>
      <w:r w:rsidRPr="0060247B">
        <w:rPr>
          <w:rFonts w:ascii="仿宋" w:eastAsia="仿宋" w:hAnsi="仿宋" w:cs="宋体"/>
          <w:color w:val="000000"/>
          <w:kern w:val="0"/>
          <w:sz w:val="28"/>
          <w:szCs w:val="28"/>
        </w:rPr>
        <w:t xml:space="preserve"> </w:t>
      </w:r>
      <w:smartTag w:uri="urn:schemas-microsoft-com:office:smarttags" w:element="chsdate">
        <w:smartTagPr>
          <w:attr w:name="Year" w:val="2017"/>
          <w:attr w:name="Month" w:val="9"/>
          <w:attr w:name="Day" w:val="20"/>
          <w:attr w:name="IsLunarDate" w:val="False"/>
          <w:attr w:name="IsROCDate" w:val="False"/>
        </w:smartTagPr>
        <w:r w:rsidRPr="0060247B">
          <w:rPr>
            <w:rFonts w:ascii="仿宋" w:eastAsia="仿宋" w:hAnsi="仿宋" w:cs="宋体"/>
            <w:color w:val="000000"/>
            <w:kern w:val="0"/>
            <w:sz w:val="28"/>
            <w:szCs w:val="28"/>
          </w:rPr>
          <w:t>9</w:t>
        </w:r>
        <w:r w:rsidRPr="0060247B">
          <w:rPr>
            <w:rFonts w:ascii="仿宋" w:eastAsia="仿宋" w:hAnsi="仿宋" w:cs="宋体" w:hint="eastAsia"/>
            <w:color w:val="000000"/>
            <w:kern w:val="0"/>
            <w:sz w:val="28"/>
            <w:szCs w:val="28"/>
          </w:rPr>
          <w:t>月</w:t>
        </w:r>
        <w:r w:rsidRPr="0060247B">
          <w:rPr>
            <w:rFonts w:ascii="仿宋" w:eastAsia="仿宋" w:hAnsi="仿宋" w:cs="宋体"/>
            <w:color w:val="000000"/>
            <w:kern w:val="0"/>
            <w:sz w:val="28"/>
            <w:szCs w:val="28"/>
          </w:rPr>
          <w:t>20</w:t>
        </w:r>
        <w:r w:rsidRPr="0060247B">
          <w:rPr>
            <w:rFonts w:ascii="仿宋" w:eastAsia="仿宋" w:hAnsi="仿宋" w:cs="宋体" w:hint="eastAsia"/>
            <w:color w:val="000000"/>
            <w:kern w:val="0"/>
            <w:sz w:val="28"/>
            <w:szCs w:val="28"/>
          </w:rPr>
          <w:t>日前</w:t>
        </w:r>
      </w:smartTag>
      <w:r w:rsidRPr="0060247B">
        <w:rPr>
          <w:rFonts w:ascii="仿宋" w:eastAsia="仿宋" w:hAnsi="仿宋" w:cs="宋体" w:hint="eastAsia"/>
          <w:color w:val="000000"/>
          <w:kern w:val="0"/>
          <w:sz w:val="28"/>
          <w:szCs w:val="28"/>
        </w:rPr>
        <w:t>。</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w:t>
      </w:r>
      <w:r w:rsidRPr="00755514">
        <w:rPr>
          <w:rFonts w:ascii="仿宋" w:eastAsia="仿宋" w:hAnsi="仿宋" w:cs="宋体"/>
          <w:color w:val="000000"/>
          <w:kern w:val="0"/>
          <w:sz w:val="28"/>
          <w:szCs w:val="28"/>
        </w:rPr>
        <w:t>3</w:t>
      </w:r>
      <w:r w:rsidRPr="00755514">
        <w:rPr>
          <w:rFonts w:ascii="仿宋" w:eastAsia="仿宋" w:hAnsi="仿宋" w:cs="宋体" w:hint="eastAsia"/>
          <w:color w:val="000000"/>
          <w:kern w:val="0"/>
          <w:sz w:val="28"/>
          <w:szCs w:val="28"/>
        </w:rPr>
        <w:t>）颁奖：另行通知。</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color w:val="000000"/>
          <w:kern w:val="0"/>
          <w:sz w:val="28"/>
          <w:szCs w:val="28"/>
        </w:rPr>
        <w:t>8</w:t>
      </w:r>
      <w:r w:rsidRPr="00755514">
        <w:rPr>
          <w:rFonts w:ascii="仿宋" w:eastAsia="仿宋" w:hAnsi="仿宋" w:cs="宋体" w:hint="eastAsia"/>
          <w:color w:val="000000"/>
          <w:kern w:val="0"/>
          <w:sz w:val="28"/>
          <w:szCs w:val="28"/>
        </w:rPr>
        <w:t>、各区县选送作品刻制光盘的基本要求</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w:t>
      </w:r>
      <w:r w:rsidRPr="00755514">
        <w:rPr>
          <w:rFonts w:ascii="仿宋" w:eastAsia="仿宋" w:hAnsi="仿宋" w:cs="宋体"/>
          <w:color w:val="000000"/>
          <w:kern w:val="0"/>
          <w:sz w:val="28"/>
          <w:szCs w:val="28"/>
        </w:rPr>
        <w:t>1</w:t>
      </w:r>
      <w:r w:rsidRPr="00755514">
        <w:rPr>
          <w:rFonts w:ascii="仿宋" w:eastAsia="仿宋" w:hAnsi="仿宋" w:cs="宋体" w:hint="eastAsia"/>
          <w:color w:val="000000"/>
          <w:kern w:val="0"/>
          <w:sz w:val="28"/>
          <w:szCs w:val="28"/>
        </w:rPr>
        <w:t>）光盘面上必须写有区属、作品份数及联系人电话，以便识别与联系。</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w:t>
      </w:r>
      <w:r w:rsidRPr="00755514">
        <w:rPr>
          <w:rFonts w:ascii="仿宋" w:eastAsia="仿宋" w:hAnsi="仿宋" w:cs="宋体"/>
          <w:color w:val="000000"/>
          <w:kern w:val="0"/>
          <w:sz w:val="28"/>
          <w:szCs w:val="28"/>
        </w:rPr>
        <w:t>2</w:t>
      </w:r>
      <w:r w:rsidRPr="00755514">
        <w:rPr>
          <w:rFonts w:ascii="仿宋" w:eastAsia="仿宋" w:hAnsi="仿宋" w:cs="宋体" w:hint="eastAsia"/>
          <w:color w:val="000000"/>
          <w:kern w:val="0"/>
          <w:sz w:val="28"/>
          <w:szCs w:val="28"/>
        </w:rPr>
        <w:t>）请每位作者在选送的每一幅照片数据的下面（不是图片上，而是数据名“命名”栏里）注明：××区、作者姓名、作品标题。以便评选后的识别及选取。（照片必须是</w:t>
      </w:r>
      <w:r w:rsidRPr="00755514">
        <w:rPr>
          <w:rFonts w:ascii="仿宋" w:eastAsia="仿宋" w:hAnsi="仿宋" w:cs="宋体"/>
          <w:color w:val="000000"/>
          <w:kern w:val="0"/>
          <w:sz w:val="28"/>
          <w:szCs w:val="28"/>
        </w:rPr>
        <w:t>JPG</w:t>
      </w:r>
      <w:r w:rsidRPr="00755514">
        <w:rPr>
          <w:rFonts w:ascii="仿宋" w:eastAsia="仿宋" w:hAnsi="仿宋" w:cs="宋体" w:hint="eastAsia"/>
          <w:color w:val="000000"/>
          <w:kern w:val="0"/>
          <w:sz w:val="28"/>
          <w:szCs w:val="28"/>
        </w:rPr>
        <w:t>格式）</w:t>
      </w:r>
    </w:p>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w:t>
      </w:r>
      <w:r w:rsidRPr="00755514">
        <w:rPr>
          <w:rFonts w:ascii="仿宋" w:eastAsia="仿宋" w:hAnsi="仿宋" w:cs="宋体"/>
          <w:color w:val="000000"/>
          <w:kern w:val="0"/>
          <w:sz w:val="28"/>
          <w:szCs w:val="28"/>
        </w:rPr>
        <w:t>3</w:t>
      </w:r>
      <w:r w:rsidRPr="00755514">
        <w:rPr>
          <w:rFonts w:ascii="仿宋" w:eastAsia="仿宋" w:hAnsi="仿宋" w:cs="宋体" w:hint="eastAsia"/>
          <w:color w:val="000000"/>
          <w:kern w:val="0"/>
          <w:sz w:val="28"/>
          <w:szCs w:val="28"/>
        </w:rPr>
        <w:t>）请在光盘里用</w:t>
      </w:r>
      <w:r w:rsidRPr="00755514">
        <w:rPr>
          <w:rFonts w:ascii="仿宋" w:eastAsia="仿宋" w:hAnsi="仿宋" w:cs="宋体"/>
          <w:color w:val="000000"/>
          <w:kern w:val="0"/>
          <w:sz w:val="28"/>
          <w:szCs w:val="28"/>
        </w:rPr>
        <w:t>excel</w:t>
      </w:r>
      <w:r w:rsidRPr="00755514">
        <w:rPr>
          <w:rFonts w:ascii="仿宋" w:eastAsia="仿宋" w:hAnsi="仿宋" w:cs="宋体" w:hint="eastAsia"/>
          <w:color w:val="000000"/>
          <w:kern w:val="0"/>
          <w:sz w:val="28"/>
          <w:szCs w:val="28"/>
        </w:rPr>
        <w:t>或</w:t>
      </w:r>
      <w:r w:rsidRPr="00755514">
        <w:rPr>
          <w:rFonts w:ascii="仿宋" w:eastAsia="仿宋" w:hAnsi="仿宋" w:cs="宋体"/>
          <w:color w:val="000000"/>
          <w:kern w:val="0"/>
          <w:sz w:val="28"/>
          <w:szCs w:val="28"/>
        </w:rPr>
        <w:t>word</w:t>
      </w:r>
      <w:r w:rsidRPr="00755514">
        <w:rPr>
          <w:rFonts w:ascii="仿宋" w:eastAsia="仿宋" w:hAnsi="仿宋" w:cs="宋体" w:hint="eastAsia"/>
          <w:color w:val="000000"/>
          <w:kern w:val="0"/>
          <w:sz w:val="28"/>
          <w:szCs w:val="28"/>
        </w:rPr>
        <w:t>形式，以表格形式呈现××区、作者姓名、作品标题以及联系方式，如下表所示：</w:t>
      </w:r>
    </w:p>
    <w:p w:rsidR="000E5AB1" w:rsidRPr="00755514" w:rsidRDefault="000E5AB1" w:rsidP="00B0218A">
      <w:pPr>
        <w:widowControl/>
        <w:spacing w:line="520" w:lineRule="exact"/>
        <w:ind w:firstLineChars="200" w:firstLine="560"/>
        <w:jc w:val="left"/>
        <w:rPr>
          <w:rFonts w:ascii="仿宋" w:eastAsia="仿宋" w:hAnsi="仿宋" w:cs="宋体"/>
          <w:color w:val="000000"/>
          <w:kern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0"/>
        <w:gridCol w:w="2130"/>
        <w:gridCol w:w="2131"/>
        <w:gridCol w:w="2131"/>
      </w:tblGrid>
      <w:tr w:rsidR="000E5AB1" w:rsidRPr="005A3274" w:rsidTr="005A3274">
        <w:tc>
          <w:tcPr>
            <w:tcW w:w="2130" w:type="dxa"/>
            <w:vAlign w:val="center"/>
          </w:tcPr>
          <w:p w:rsidR="000E5AB1" w:rsidRPr="005A3274" w:rsidRDefault="000E5AB1" w:rsidP="005A3274">
            <w:pPr>
              <w:widowControl/>
              <w:spacing w:line="52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lastRenderedPageBreak/>
              <w:t>区县</w:t>
            </w:r>
          </w:p>
        </w:tc>
        <w:tc>
          <w:tcPr>
            <w:tcW w:w="2130" w:type="dxa"/>
            <w:vAlign w:val="center"/>
          </w:tcPr>
          <w:p w:rsidR="000E5AB1" w:rsidRPr="005A3274" w:rsidRDefault="000E5AB1" w:rsidP="005A3274">
            <w:pPr>
              <w:widowControl/>
              <w:spacing w:line="52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作者姓名</w:t>
            </w:r>
          </w:p>
        </w:tc>
        <w:tc>
          <w:tcPr>
            <w:tcW w:w="2131" w:type="dxa"/>
            <w:vAlign w:val="center"/>
          </w:tcPr>
          <w:p w:rsidR="000E5AB1" w:rsidRPr="005A3274" w:rsidRDefault="000E5AB1" w:rsidP="005A3274">
            <w:pPr>
              <w:widowControl/>
              <w:spacing w:line="52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作品标题</w:t>
            </w:r>
          </w:p>
        </w:tc>
        <w:tc>
          <w:tcPr>
            <w:tcW w:w="2131" w:type="dxa"/>
            <w:vAlign w:val="center"/>
          </w:tcPr>
          <w:p w:rsidR="000E5AB1" w:rsidRPr="005A3274" w:rsidRDefault="000E5AB1" w:rsidP="005A3274">
            <w:pPr>
              <w:widowControl/>
              <w:spacing w:line="52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联系方式</w:t>
            </w:r>
          </w:p>
        </w:tc>
      </w:tr>
      <w:tr w:rsidR="000E5AB1" w:rsidRPr="005A3274" w:rsidTr="005A3274">
        <w:tc>
          <w:tcPr>
            <w:tcW w:w="2130" w:type="dxa"/>
            <w:vAlign w:val="center"/>
          </w:tcPr>
          <w:p w:rsidR="000E5AB1" w:rsidRPr="005A3274" w:rsidRDefault="000E5AB1" w:rsidP="005A3274">
            <w:pPr>
              <w:widowControl/>
              <w:spacing w:line="52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静安</w:t>
            </w:r>
          </w:p>
        </w:tc>
        <w:tc>
          <w:tcPr>
            <w:tcW w:w="2130" w:type="dxa"/>
            <w:vAlign w:val="center"/>
          </w:tcPr>
          <w:p w:rsidR="000E5AB1" w:rsidRPr="005A3274" w:rsidRDefault="000E5AB1" w:rsidP="005A3274">
            <w:pPr>
              <w:widowControl/>
              <w:spacing w:line="52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张三</w:t>
            </w:r>
          </w:p>
        </w:tc>
        <w:tc>
          <w:tcPr>
            <w:tcW w:w="2131" w:type="dxa"/>
            <w:vAlign w:val="center"/>
          </w:tcPr>
          <w:p w:rsidR="000E5AB1" w:rsidRPr="005A3274" w:rsidRDefault="000E5AB1" w:rsidP="005A3274">
            <w:pPr>
              <w:widowControl/>
              <w:spacing w:line="520" w:lineRule="exact"/>
              <w:jc w:val="center"/>
              <w:rPr>
                <w:rFonts w:ascii="仿宋" w:eastAsia="仿宋" w:hAnsi="仿宋" w:cs="宋体"/>
                <w:color w:val="000000"/>
                <w:kern w:val="0"/>
                <w:sz w:val="28"/>
                <w:szCs w:val="28"/>
              </w:rPr>
            </w:pPr>
            <w:r w:rsidRPr="005A3274">
              <w:rPr>
                <w:rFonts w:ascii="仿宋" w:eastAsia="仿宋" w:hAnsi="仿宋" w:cs="宋体" w:hint="eastAsia"/>
                <w:color w:val="000000"/>
                <w:kern w:val="0"/>
                <w:sz w:val="28"/>
                <w:szCs w:val="28"/>
              </w:rPr>
              <w:t>乐在阅读中</w:t>
            </w:r>
          </w:p>
        </w:tc>
        <w:tc>
          <w:tcPr>
            <w:tcW w:w="2131" w:type="dxa"/>
            <w:vAlign w:val="center"/>
          </w:tcPr>
          <w:p w:rsidR="000E5AB1" w:rsidRPr="005A3274" w:rsidRDefault="000E5AB1" w:rsidP="005A3274">
            <w:pPr>
              <w:widowControl/>
              <w:spacing w:line="520" w:lineRule="exact"/>
              <w:jc w:val="center"/>
              <w:rPr>
                <w:rFonts w:ascii="仿宋" w:eastAsia="仿宋" w:hAnsi="仿宋" w:cs="宋体"/>
                <w:color w:val="000000"/>
                <w:kern w:val="0"/>
                <w:sz w:val="28"/>
                <w:szCs w:val="28"/>
              </w:rPr>
            </w:pPr>
            <w:r w:rsidRPr="005A3274">
              <w:rPr>
                <w:rFonts w:ascii="仿宋" w:eastAsia="仿宋" w:hAnsi="仿宋" w:cs="宋体"/>
                <w:color w:val="000000"/>
                <w:kern w:val="0"/>
                <w:sz w:val="28"/>
                <w:szCs w:val="28"/>
              </w:rPr>
              <w:t>12345678888</w:t>
            </w:r>
          </w:p>
        </w:tc>
      </w:tr>
    </w:tbl>
    <w:p w:rsidR="000E5AB1" w:rsidRPr="00755514" w:rsidRDefault="000E5AB1">
      <w:pPr>
        <w:spacing w:line="360" w:lineRule="auto"/>
        <w:rPr>
          <w:rFonts w:ascii="仿宋" w:eastAsia="仿宋" w:hAnsi="仿宋" w:cs="宋体"/>
          <w:color w:val="000000"/>
          <w:kern w:val="0"/>
          <w:sz w:val="28"/>
          <w:szCs w:val="28"/>
        </w:rPr>
      </w:pPr>
      <w:r w:rsidRPr="00755514">
        <w:rPr>
          <w:rFonts w:ascii="仿宋" w:eastAsia="仿宋" w:hAnsi="仿宋" w:cs="宋体" w:hint="eastAsia"/>
          <w:color w:val="000000"/>
          <w:kern w:val="0"/>
          <w:sz w:val="28"/>
          <w:szCs w:val="28"/>
        </w:rPr>
        <w:t>（</w:t>
      </w:r>
      <w:r w:rsidRPr="00755514">
        <w:rPr>
          <w:rFonts w:ascii="仿宋" w:eastAsia="仿宋" w:hAnsi="仿宋" w:cs="宋体"/>
          <w:color w:val="000000"/>
          <w:kern w:val="0"/>
          <w:sz w:val="28"/>
          <w:szCs w:val="28"/>
        </w:rPr>
        <w:t>4</w:t>
      </w:r>
      <w:r w:rsidRPr="00755514">
        <w:rPr>
          <w:rFonts w:ascii="仿宋" w:eastAsia="仿宋" w:hAnsi="仿宋" w:cs="宋体" w:hint="eastAsia"/>
          <w:color w:val="000000"/>
          <w:kern w:val="0"/>
          <w:sz w:val="28"/>
          <w:szCs w:val="28"/>
        </w:rPr>
        <w:t>）因作者资料缺失或不准确而导致无法与之取得联系，失去参评资格，主办方不承担责任。</w:t>
      </w:r>
    </w:p>
    <w:p w:rsidR="000E5AB1" w:rsidRPr="00755514" w:rsidRDefault="000E5AB1" w:rsidP="00755514">
      <w:pPr>
        <w:pStyle w:val="a3"/>
        <w:spacing w:before="0" w:beforeAutospacing="0" w:after="0" w:afterAutospacing="0" w:line="520" w:lineRule="exact"/>
        <w:rPr>
          <w:rFonts w:ascii="仿宋" w:eastAsia="仿宋" w:hAnsi="仿宋"/>
          <w:b/>
          <w:color w:val="000000"/>
          <w:sz w:val="28"/>
          <w:szCs w:val="28"/>
        </w:rPr>
      </w:pPr>
      <w:r w:rsidRPr="00755514">
        <w:rPr>
          <w:rFonts w:ascii="仿宋" w:eastAsia="仿宋" w:hAnsi="仿宋" w:hint="eastAsia"/>
          <w:b/>
          <w:color w:val="000000"/>
          <w:sz w:val="28"/>
          <w:szCs w:val="28"/>
        </w:rPr>
        <w:t>三、组织工作</w:t>
      </w:r>
    </w:p>
    <w:p w:rsidR="000E5AB1" w:rsidRDefault="000E5AB1" w:rsidP="00B0218A">
      <w:pPr>
        <w:pStyle w:val="a3"/>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（一）精心组织，积极落实。各区县要发动社区学校的学院参与摄影活动；鼓励社区居民参与活动。</w:t>
      </w:r>
    </w:p>
    <w:p w:rsidR="000E5AB1" w:rsidRDefault="000E5AB1" w:rsidP="00B0218A">
      <w:pPr>
        <w:pStyle w:val="a3"/>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（二）及时提交竞赛活动材料。各区县认真组织社区居民开展活动竞赛，按时提交竞赛活动结果。</w:t>
      </w:r>
    </w:p>
    <w:p w:rsidR="000E5AB1" w:rsidRDefault="000E5AB1" w:rsidP="00B0218A">
      <w:pPr>
        <w:pStyle w:val="a3"/>
        <w:spacing w:before="0" w:beforeAutospacing="0" w:after="0" w:afterAutospacing="0" w:line="520" w:lineRule="exact"/>
        <w:ind w:firstLineChars="202" w:firstLine="566"/>
        <w:rPr>
          <w:rFonts w:ascii="仿宋" w:eastAsia="仿宋" w:hAnsi="仿宋"/>
          <w:color w:val="000000"/>
          <w:sz w:val="28"/>
          <w:szCs w:val="28"/>
        </w:rPr>
      </w:pPr>
      <w:r>
        <w:rPr>
          <w:rFonts w:ascii="仿宋" w:eastAsia="仿宋" w:hAnsi="仿宋" w:hint="eastAsia"/>
          <w:color w:val="000000"/>
          <w:sz w:val="28"/>
          <w:szCs w:val="28"/>
        </w:rPr>
        <w:t>本方案电子稿可从静安学习网（</w:t>
      </w:r>
      <w:r>
        <w:rPr>
          <w:rFonts w:ascii="仿宋" w:eastAsia="仿宋" w:hAnsi="仿宋"/>
          <w:color w:val="000000"/>
          <w:sz w:val="28"/>
          <w:szCs w:val="28"/>
        </w:rPr>
        <w:t>http://www.jasq.cn</w:t>
      </w:r>
      <w:r>
        <w:rPr>
          <w:rFonts w:ascii="仿宋" w:eastAsia="仿宋" w:hAnsi="仿宋" w:hint="eastAsia"/>
          <w:color w:val="000000"/>
          <w:sz w:val="28"/>
          <w:szCs w:val="28"/>
        </w:rPr>
        <w:t>）下载。</w:t>
      </w:r>
    </w:p>
    <w:p w:rsidR="00B0218A" w:rsidRDefault="00B0218A" w:rsidP="00B0218A">
      <w:pPr>
        <w:pStyle w:val="a3"/>
        <w:spacing w:before="0" w:beforeAutospacing="0" w:after="0" w:afterAutospacing="0" w:line="520" w:lineRule="exact"/>
        <w:ind w:firstLineChars="202" w:firstLine="566"/>
        <w:rPr>
          <w:rFonts w:ascii="仿宋" w:eastAsia="仿宋" w:hAnsi="仿宋"/>
          <w:color w:val="000000"/>
          <w:sz w:val="28"/>
          <w:szCs w:val="28"/>
        </w:rPr>
      </w:pPr>
    </w:p>
    <w:p w:rsidR="00B0218A" w:rsidRDefault="00817B73" w:rsidP="00B0218A">
      <w:pPr>
        <w:pStyle w:val="a3"/>
        <w:spacing w:before="0" w:beforeAutospacing="0" w:after="0" w:afterAutospacing="0" w:line="520" w:lineRule="exact"/>
        <w:rPr>
          <w:rFonts w:ascii="仿宋" w:eastAsia="仿宋" w:hAnsi="仿宋"/>
          <w:b/>
          <w:color w:val="000000"/>
          <w:sz w:val="28"/>
          <w:szCs w:val="28"/>
        </w:rPr>
      </w:pPr>
      <w:r>
        <w:rPr>
          <w:rFonts w:ascii="仿宋" w:eastAsia="仿宋" w:hAnsi="仿宋" w:hint="eastAsia"/>
          <w:b/>
          <w:color w:val="000000"/>
          <w:sz w:val="28"/>
          <w:szCs w:val="28"/>
        </w:rPr>
        <w:t>请各区制作两张光盘送静安区社区学院，一张用于“静安杯”评选。另一张由静安区</w:t>
      </w:r>
      <w:r w:rsidR="00DC7F08">
        <w:rPr>
          <w:rFonts w:ascii="仿宋" w:eastAsia="仿宋" w:hAnsi="仿宋" w:hint="eastAsia"/>
          <w:b/>
          <w:color w:val="000000"/>
          <w:sz w:val="28"/>
          <w:szCs w:val="28"/>
        </w:rPr>
        <w:t>社区</w:t>
      </w:r>
      <w:r>
        <w:rPr>
          <w:rFonts w:ascii="仿宋" w:eastAsia="仿宋" w:hAnsi="仿宋" w:hint="eastAsia"/>
          <w:b/>
          <w:color w:val="000000"/>
          <w:sz w:val="28"/>
          <w:szCs w:val="28"/>
        </w:rPr>
        <w:t>学院统一快递参</w:t>
      </w:r>
      <w:r w:rsidR="00DC7F08">
        <w:rPr>
          <w:rFonts w:ascii="仿宋" w:eastAsia="仿宋" w:hAnsi="仿宋" w:hint="eastAsia"/>
          <w:b/>
          <w:color w:val="000000"/>
          <w:sz w:val="28"/>
          <w:szCs w:val="28"/>
        </w:rPr>
        <w:t>评</w:t>
      </w:r>
      <w:r>
        <w:rPr>
          <w:rFonts w:ascii="仿宋" w:eastAsia="仿宋" w:hAnsi="仿宋" w:hint="eastAsia"/>
          <w:b/>
          <w:color w:val="000000"/>
          <w:sz w:val="28"/>
          <w:szCs w:val="28"/>
        </w:rPr>
        <w:t>全国活动周摄影大赛。</w:t>
      </w:r>
    </w:p>
    <w:p w:rsidR="00817B73" w:rsidRPr="00817B73" w:rsidRDefault="00817B73" w:rsidP="00B0218A">
      <w:pPr>
        <w:pStyle w:val="a3"/>
        <w:spacing w:before="0" w:beforeAutospacing="0" w:after="0" w:afterAutospacing="0" w:line="520" w:lineRule="exact"/>
        <w:rPr>
          <w:rFonts w:ascii="仿宋" w:eastAsia="仿宋" w:hAnsi="仿宋"/>
          <w:b/>
          <w:color w:val="000000"/>
          <w:sz w:val="28"/>
          <w:szCs w:val="28"/>
        </w:rPr>
      </w:pPr>
    </w:p>
    <w:p w:rsidR="00B0218A" w:rsidRDefault="00B0218A" w:rsidP="00B0218A">
      <w:pPr>
        <w:pStyle w:val="a3"/>
        <w:spacing w:before="0" w:beforeAutospacing="0" w:after="0" w:afterAutospacing="0" w:line="520" w:lineRule="exact"/>
        <w:rPr>
          <w:rFonts w:ascii="仿宋" w:eastAsia="仿宋" w:hAnsi="仿宋"/>
          <w:color w:val="000000"/>
          <w:sz w:val="28"/>
          <w:szCs w:val="28"/>
        </w:rPr>
      </w:pPr>
    </w:p>
    <w:p w:rsidR="00B0218A" w:rsidRDefault="00B0218A" w:rsidP="00B0218A">
      <w:pPr>
        <w:pStyle w:val="a3"/>
        <w:spacing w:before="0" w:beforeAutospacing="0" w:after="0" w:afterAutospacing="0" w:line="520" w:lineRule="exact"/>
        <w:rPr>
          <w:rFonts w:ascii="仿宋" w:eastAsia="仿宋" w:hAnsi="仿宋"/>
          <w:color w:val="000000"/>
          <w:sz w:val="28"/>
          <w:szCs w:val="28"/>
        </w:rPr>
      </w:pPr>
    </w:p>
    <w:p w:rsidR="000E5AB1" w:rsidRDefault="00817B73" w:rsidP="00817B73">
      <w:pPr>
        <w:pStyle w:val="a3"/>
        <w:spacing w:before="0" w:beforeAutospacing="0" w:after="0" w:afterAutospacing="0" w:line="520" w:lineRule="exact"/>
        <w:jc w:val="right"/>
        <w:rPr>
          <w:rFonts w:ascii="仿宋" w:eastAsia="仿宋" w:hAnsi="仿宋"/>
          <w:color w:val="000000"/>
          <w:sz w:val="28"/>
          <w:szCs w:val="28"/>
        </w:rPr>
      </w:pPr>
      <w:r>
        <w:rPr>
          <w:rFonts w:ascii="仿宋" w:eastAsia="仿宋" w:hAnsi="仿宋" w:hint="eastAsia"/>
          <w:color w:val="000000"/>
          <w:sz w:val="28"/>
          <w:szCs w:val="28"/>
        </w:rPr>
        <w:t>上海市学习型社会建设与终身教育促进委员会办公室</w:t>
      </w:r>
    </w:p>
    <w:p w:rsidR="00817B73" w:rsidRPr="00817B73" w:rsidRDefault="00817B73" w:rsidP="00817B73">
      <w:pPr>
        <w:pStyle w:val="a3"/>
        <w:spacing w:before="0" w:beforeAutospacing="0" w:after="0" w:afterAutospacing="0" w:line="520" w:lineRule="exact"/>
        <w:jc w:val="right"/>
        <w:rPr>
          <w:rFonts w:ascii="仿宋" w:eastAsia="仿宋" w:hAnsi="仿宋"/>
          <w:color w:val="000000"/>
          <w:sz w:val="28"/>
          <w:szCs w:val="28"/>
        </w:rPr>
      </w:pPr>
      <w:r>
        <w:rPr>
          <w:rFonts w:ascii="仿宋" w:eastAsia="仿宋" w:hAnsi="仿宋" w:hint="eastAsia"/>
          <w:color w:val="000000"/>
          <w:sz w:val="28"/>
          <w:szCs w:val="28"/>
        </w:rPr>
        <w:t>上海市成人教育协会</w:t>
      </w:r>
    </w:p>
    <w:p w:rsidR="000E5AB1" w:rsidRDefault="000E5AB1" w:rsidP="0055771D">
      <w:pPr>
        <w:pStyle w:val="a3"/>
        <w:spacing w:before="0" w:beforeAutospacing="0" w:after="0" w:afterAutospacing="0" w:line="520" w:lineRule="exact"/>
        <w:ind w:right="280"/>
        <w:jc w:val="right"/>
        <w:rPr>
          <w:rFonts w:ascii="仿宋" w:eastAsia="仿宋" w:hAnsi="仿宋"/>
          <w:color w:val="000000"/>
          <w:sz w:val="28"/>
          <w:szCs w:val="28"/>
        </w:rPr>
      </w:pPr>
      <w:r>
        <w:rPr>
          <w:rFonts w:ascii="仿宋" w:eastAsia="仿宋" w:hAnsi="仿宋" w:hint="eastAsia"/>
          <w:color w:val="000000"/>
          <w:sz w:val="28"/>
          <w:szCs w:val="28"/>
        </w:rPr>
        <w:t>静安社区学院</w:t>
      </w:r>
    </w:p>
    <w:p w:rsidR="000E5AB1" w:rsidRDefault="000E5AB1" w:rsidP="00417D32">
      <w:pPr>
        <w:pStyle w:val="a3"/>
        <w:spacing w:before="0" w:beforeAutospacing="0" w:after="0" w:afterAutospacing="0" w:line="520" w:lineRule="exact"/>
        <w:jc w:val="right"/>
        <w:rPr>
          <w:rFonts w:ascii="仿宋" w:eastAsia="仿宋" w:hAnsi="仿宋" w:hint="eastAsia"/>
          <w:color w:val="000000"/>
          <w:sz w:val="28"/>
          <w:szCs w:val="28"/>
        </w:rPr>
      </w:pPr>
      <w:r>
        <w:rPr>
          <w:rFonts w:ascii="仿宋" w:eastAsia="仿宋" w:hAnsi="仿宋"/>
          <w:color w:val="000000"/>
          <w:sz w:val="28"/>
          <w:szCs w:val="28"/>
        </w:rPr>
        <w:t>2017</w:t>
      </w:r>
      <w:r w:rsidR="00417D32">
        <w:rPr>
          <w:rFonts w:ascii="仿宋" w:eastAsia="仿宋" w:hAnsi="仿宋" w:hint="eastAsia"/>
          <w:color w:val="000000"/>
          <w:sz w:val="28"/>
          <w:szCs w:val="28"/>
        </w:rPr>
        <w:t>年</w:t>
      </w:r>
      <w:r>
        <w:rPr>
          <w:rFonts w:ascii="仿宋" w:eastAsia="仿宋" w:hAnsi="仿宋"/>
          <w:color w:val="000000"/>
          <w:sz w:val="28"/>
          <w:szCs w:val="28"/>
        </w:rPr>
        <w:t>8</w:t>
      </w:r>
      <w:r w:rsidR="00417D32">
        <w:rPr>
          <w:rFonts w:ascii="仿宋" w:eastAsia="仿宋" w:hAnsi="仿宋" w:hint="eastAsia"/>
          <w:color w:val="000000"/>
          <w:sz w:val="28"/>
          <w:szCs w:val="28"/>
        </w:rPr>
        <w:t>月</w:t>
      </w:r>
      <w:r w:rsidR="00817B73">
        <w:rPr>
          <w:rFonts w:ascii="仿宋" w:eastAsia="仿宋" w:hAnsi="仿宋" w:hint="eastAsia"/>
          <w:color w:val="000000"/>
          <w:sz w:val="28"/>
          <w:szCs w:val="28"/>
        </w:rPr>
        <w:t>1</w:t>
      </w:r>
      <w:r>
        <w:rPr>
          <w:rFonts w:ascii="仿宋" w:eastAsia="仿宋" w:hAnsi="仿宋"/>
          <w:color w:val="000000"/>
          <w:sz w:val="28"/>
          <w:szCs w:val="28"/>
        </w:rPr>
        <w:t>8</w:t>
      </w:r>
      <w:r w:rsidR="00417D32">
        <w:rPr>
          <w:rFonts w:ascii="仿宋" w:eastAsia="仿宋" w:hAnsi="仿宋" w:hint="eastAsia"/>
          <w:color w:val="000000"/>
          <w:sz w:val="28"/>
          <w:szCs w:val="28"/>
        </w:rPr>
        <w:t>日</w:t>
      </w:r>
    </w:p>
    <w:p w:rsidR="000E5AB1" w:rsidRPr="00C01B13" w:rsidRDefault="000E5AB1">
      <w:pPr>
        <w:spacing w:line="360" w:lineRule="auto"/>
        <w:rPr>
          <w:rFonts w:eastAsia="Times New Roman" w:cs="Calibri"/>
          <w:sz w:val="28"/>
        </w:rPr>
      </w:pPr>
      <w:r>
        <w:rPr>
          <w:rFonts w:ascii="宋体" w:hAnsi="宋体" w:cs="宋体"/>
          <w:sz w:val="28"/>
        </w:rPr>
        <w:t xml:space="preserve"> </w:t>
      </w:r>
    </w:p>
    <w:sectPr w:rsidR="000E5AB1" w:rsidRPr="00C01B13" w:rsidSect="009535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7B2" w:rsidRDefault="00BF77B2" w:rsidP="00B0218A">
      <w:r>
        <w:separator/>
      </w:r>
    </w:p>
  </w:endnote>
  <w:endnote w:type="continuationSeparator" w:id="0">
    <w:p w:rsidR="00BF77B2" w:rsidRDefault="00BF77B2" w:rsidP="00B0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7B2" w:rsidRDefault="00BF77B2" w:rsidP="00B0218A">
      <w:r>
        <w:separator/>
      </w:r>
    </w:p>
  </w:footnote>
  <w:footnote w:type="continuationSeparator" w:id="0">
    <w:p w:rsidR="00BF77B2" w:rsidRDefault="00BF77B2" w:rsidP="00B02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8E3"/>
    <w:rsid w:val="000E5AB1"/>
    <w:rsid w:val="002D2AF6"/>
    <w:rsid w:val="003A7F7D"/>
    <w:rsid w:val="003F042E"/>
    <w:rsid w:val="003F3737"/>
    <w:rsid w:val="00417D32"/>
    <w:rsid w:val="0055771D"/>
    <w:rsid w:val="005A3274"/>
    <w:rsid w:val="0060247B"/>
    <w:rsid w:val="0062241E"/>
    <w:rsid w:val="006623B3"/>
    <w:rsid w:val="006F0C09"/>
    <w:rsid w:val="00755514"/>
    <w:rsid w:val="007A29D4"/>
    <w:rsid w:val="00817B73"/>
    <w:rsid w:val="008D78E3"/>
    <w:rsid w:val="009245E9"/>
    <w:rsid w:val="00953561"/>
    <w:rsid w:val="009F128E"/>
    <w:rsid w:val="009F64D3"/>
    <w:rsid w:val="00A50F48"/>
    <w:rsid w:val="00B0218A"/>
    <w:rsid w:val="00BF77B2"/>
    <w:rsid w:val="00C01B13"/>
    <w:rsid w:val="00CE7866"/>
    <w:rsid w:val="00D767ED"/>
    <w:rsid w:val="00DC7F08"/>
    <w:rsid w:val="00E560EF"/>
    <w:rsid w:val="00EE26C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33C8F743"/>
  <w15:docId w15:val="{C779BDD1-CB00-4B87-A7C7-13AF66FE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mn-Mong-CN"/>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561"/>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A7F7D"/>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A50F48"/>
    <w:rPr>
      <w:rFonts w:cs="Times New Roman"/>
    </w:rPr>
  </w:style>
  <w:style w:type="table" w:customStyle="1" w:styleId="1">
    <w:name w:val="网格型1"/>
    <w:uiPriority w:val="99"/>
    <w:rsid w:val="00A50F48"/>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99"/>
    <w:rsid w:val="00A5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uiPriority w:val="99"/>
    <w:rsid w:val="00755514"/>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B0218A"/>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rsid w:val="00B0218A"/>
    <w:rPr>
      <w:sz w:val="18"/>
      <w:szCs w:val="18"/>
    </w:rPr>
  </w:style>
  <w:style w:type="paragraph" w:styleId="a7">
    <w:name w:val="footer"/>
    <w:basedOn w:val="a"/>
    <w:link w:val="a8"/>
    <w:uiPriority w:val="99"/>
    <w:semiHidden/>
    <w:unhideWhenUsed/>
    <w:rsid w:val="00B0218A"/>
    <w:pPr>
      <w:tabs>
        <w:tab w:val="center" w:pos="4153"/>
        <w:tab w:val="right" w:pos="8306"/>
      </w:tabs>
      <w:snapToGrid w:val="0"/>
      <w:jc w:val="left"/>
    </w:pPr>
    <w:rPr>
      <w:sz w:val="18"/>
      <w:szCs w:val="18"/>
    </w:rPr>
  </w:style>
  <w:style w:type="character" w:customStyle="1" w:styleId="a8">
    <w:name w:val="页脚 字符"/>
    <w:link w:val="a7"/>
    <w:uiPriority w:val="99"/>
    <w:semiHidden/>
    <w:rsid w:val="00B021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244448">
      <w:marLeft w:val="0"/>
      <w:marRight w:val="0"/>
      <w:marTop w:val="0"/>
      <w:marBottom w:val="0"/>
      <w:divBdr>
        <w:top w:val="none" w:sz="0" w:space="0" w:color="auto"/>
        <w:left w:val="none" w:sz="0" w:space="0" w:color="auto"/>
        <w:bottom w:val="none" w:sz="0" w:space="0" w:color="auto"/>
        <w:right w:val="none" w:sz="0" w:space="0" w:color="auto"/>
      </w:divBdr>
    </w:div>
    <w:div w:id="1594244449">
      <w:marLeft w:val="0"/>
      <w:marRight w:val="0"/>
      <w:marTop w:val="0"/>
      <w:marBottom w:val="0"/>
      <w:divBdr>
        <w:top w:val="none" w:sz="0" w:space="0" w:color="auto"/>
        <w:left w:val="none" w:sz="0" w:space="0" w:color="auto"/>
        <w:bottom w:val="none" w:sz="0" w:space="0" w:color="auto"/>
        <w:right w:val="none" w:sz="0" w:space="0" w:color="auto"/>
      </w:divBdr>
    </w:div>
    <w:div w:id="1594244450">
      <w:marLeft w:val="0"/>
      <w:marRight w:val="0"/>
      <w:marTop w:val="0"/>
      <w:marBottom w:val="0"/>
      <w:divBdr>
        <w:top w:val="none" w:sz="0" w:space="0" w:color="auto"/>
        <w:left w:val="none" w:sz="0" w:space="0" w:color="auto"/>
        <w:bottom w:val="none" w:sz="0" w:space="0" w:color="auto"/>
        <w:right w:val="none" w:sz="0" w:space="0" w:color="auto"/>
      </w:divBdr>
    </w:div>
    <w:div w:id="1594244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sq.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关于举办2017年“静安杯”“学习浸润人生，智慧温暖申城”</dc:title>
  <dc:subject/>
  <dc:creator>Min Nan</dc:creator>
  <cp:keywords/>
  <dc:description/>
  <cp:lastModifiedBy>LEI</cp:lastModifiedBy>
  <cp:revision>5</cp:revision>
  <dcterms:created xsi:type="dcterms:W3CDTF">2017-08-10T23:17:00Z</dcterms:created>
  <dcterms:modified xsi:type="dcterms:W3CDTF">2017-08-21T03:49:00Z</dcterms:modified>
</cp:coreProperties>
</file>