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4D" w:rsidRDefault="00FC7883" w:rsidP="00C6384D">
      <w:pPr>
        <w:spacing w:line="240" w:lineRule="exact"/>
        <w:rPr>
          <w:rFonts w:ascii="楷体_GB2312" w:eastAsia="楷体_GB2312"/>
          <w:sz w:val="44"/>
          <w:szCs w:val="44"/>
        </w:rPr>
      </w:pPr>
      <w:r>
        <w:rPr>
          <w:noProof/>
        </w:rPr>
        <w:drawing>
          <wp:anchor distT="0" distB="0" distL="114300" distR="114300" simplePos="0" relativeHeight="251656704" behindDoc="0" locked="0" layoutInCell="1" allowOverlap="1">
            <wp:simplePos x="0" y="0"/>
            <wp:positionH relativeFrom="column">
              <wp:posOffset>255270</wp:posOffset>
            </wp:positionH>
            <wp:positionV relativeFrom="paragraph">
              <wp:posOffset>-133350</wp:posOffset>
            </wp:positionV>
            <wp:extent cx="5114925" cy="857250"/>
            <wp:effectExtent l="0" t="0" r="9525" b="0"/>
            <wp:wrapNone/>
            <wp:docPr id="9" name="图片 2" descr="TIM截图2017072111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IM截图201707211150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857250"/>
                    </a:xfrm>
                    <a:prstGeom prst="rect">
                      <a:avLst/>
                    </a:prstGeom>
                    <a:noFill/>
                  </pic:spPr>
                </pic:pic>
              </a:graphicData>
            </a:graphic>
            <wp14:sizeRelH relativeFrom="page">
              <wp14:pctWidth>0</wp14:pctWidth>
            </wp14:sizeRelH>
            <wp14:sizeRelV relativeFrom="page">
              <wp14:pctHeight>0</wp14:pctHeight>
            </wp14:sizeRelV>
          </wp:anchor>
        </w:drawing>
      </w:r>
    </w:p>
    <w:p w:rsidR="00C6384D" w:rsidRPr="00106C7E"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Pr="00106C7E" w:rsidRDefault="00C6384D" w:rsidP="00C6384D">
      <w:pPr>
        <w:spacing w:line="240" w:lineRule="exact"/>
        <w:rPr>
          <w:rFonts w:ascii="楷体_GB2312" w:eastAsia="楷体_GB2312"/>
          <w:sz w:val="44"/>
          <w:szCs w:val="44"/>
        </w:rPr>
      </w:pPr>
    </w:p>
    <w:p w:rsidR="00C6384D" w:rsidRPr="00C6384D" w:rsidRDefault="00C6384D" w:rsidP="00C6384D">
      <w:pPr>
        <w:jc w:val="center"/>
        <w:rPr>
          <w:rFonts w:ascii="仿宋" w:eastAsia="仿宋" w:hAnsi="仿宋" w:cs="Mongolian Baiti"/>
          <w:sz w:val="32"/>
          <w:szCs w:val="32"/>
        </w:rPr>
      </w:pPr>
      <w:bookmarkStart w:id="0" w:name="OLE_LINK5"/>
      <w:bookmarkStart w:id="1" w:name="OLE_LINK1"/>
      <w:proofErr w:type="gramStart"/>
      <w:r w:rsidRPr="00C6384D">
        <w:rPr>
          <w:rFonts w:ascii="仿宋" w:eastAsia="仿宋" w:hAnsi="仿宋" w:cs="Mongolian Baiti"/>
          <w:sz w:val="32"/>
          <w:szCs w:val="32"/>
        </w:rPr>
        <w:t>沪成协</w:t>
      </w:r>
      <w:bookmarkStart w:id="2" w:name="OLE_LINK2"/>
      <w:bookmarkStart w:id="3" w:name="OLE_LINK3"/>
      <w:proofErr w:type="gramEnd"/>
      <w:r w:rsidRPr="00C6384D">
        <w:rPr>
          <w:rFonts w:ascii="仿宋" w:eastAsia="仿宋" w:hAnsi="仿宋" w:cs="Mongolian Baiti" w:hint="eastAsia"/>
          <w:sz w:val="32"/>
          <w:szCs w:val="32"/>
        </w:rPr>
        <w:t>［</w:t>
      </w:r>
      <w:r w:rsidR="0007228C">
        <w:rPr>
          <w:rFonts w:ascii="仿宋" w:eastAsia="仿宋" w:hAnsi="仿宋" w:cs="Mongolian Baiti"/>
          <w:sz w:val="32"/>
          <w:szCs w:val="32"/>
        </w:rPr>
        <w:t>2018</w:t>
      </w:r>
      <w:r w:rsidRPr="00C6384D">
        <w:rPr>
          <w:rFonts w:ascii="仿宋" w:eastAsia="仿宋" w:hAnsi="仿宋" w:cs="Mongolian Baiti" w:hint="eastAsia"/>
          <w:sz w:val="32"/>
          <w:szCs w:val="32"/>
        </w:rPr>
        <w:t>］</w:t>
      </w:r>
      <w:bookmarkEnd w:id="2"/>
      <w:bookmarkEnd w:id="3"/>
      <w:r w:rsidR="006117CD">
        <w:rPr>
          <w:rFonts w:ascii="仿宋" w:eastAsia="仿宋" w:hAnsi="仿宋" w:cs="Mongolian Baiti"/>
          <w:sz w:val="32"/>
          <w:szCs w:val="32"/>
        </w:rPr>
        <w:t>5</w:t>
      </w:r>
      <w:r w:rsidRPr="00C6384D">
        <w:rPr>
          <w:rFonts w:ascii="仿宋" w:eastAsia="仿宋" w:hAnsi="仿宋" w:cs="Mongolian Baiti"/>
          <w:sz w:val="32"/>
          <w:szCs w:val="32"/>
        </w:rPr>
        <w:t>号</w:t>
      </w:r>
      <w:bookmarkEnd w:id="0"/>
    </w:p>
    <w:bookmarkEnd w:id="1"/>
    <w:p w:rsidR="00C6384D" w:rsidRDefault="00FC7883" w:rsidP="00C6384D">
      <w:pPr>
        <w:spacing w:line="240" w:lineRule="exact"/>
        <w:rPr>
          <w:rFonts w:ascii="楷体_GB2312" w:eastAsia="楷体_GB2312"/>
          <w:sz w:val="44"/>
          <w:szCs w:val="44"/>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-1905</wp:posOffset>
                </wp:positionH>
                <wp:positionV relativeFrom="paragraph">
                  <wp:posOffset>62229</wp:posOffset>
                </wp:positionV>
                <wp:extent cx="5372100" cy="0"/>
                <wp:effectExtent l="0" t="0" r="19050" b="1905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058B" id="直接连接符 1"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9pt" to="42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GjMQIAADQEAAAOAAAAZHJzL2Uyb0RvYy54bWysU8uO0zAU3SPxD1b2bZJO+pio6QglLZsB&#10;Ks3wAa7tNBaObdlu0wrxC/wA0uxgxZI9f8PwGVy7DyhsEKIL14/jk3PPPZ7e7FqBtsxYrmQRpf0k&#10;QkwSRblcF9Hr+0VvEiHrsKRYKMmKaM9sdDN7+mTa6ZwNVKMEZQYBibR5p4uocU7ncWxJw1ps+0oz&#10;CYe1Mi12sDTrmBrcAXsr4kGSjOJOGaqNIsxa2K0Oh9Es8Nc1I+5VXVvmkCgi0ObCaMK48mM8m+J8&#10;bbBuODnKwP+gosVcwkfPVBV2GG0M/4Oq5cQoq2rXJ6qNVV1zwkINUE2a/FbNXYM1C7WAOVafbbL/&#10;j5a83C4N4rSIhhGSuIUWPX748u39x+9fH2B8/PwJpd6kTtscsKVcGl8m2ck7favIG4ukKhss1yyI&#10;vd9rYAg34osrfmE1fGrVvVAUMHjjVHBsV5vWU4IXaBcasz83hu0cIrA5vBoP0gT6R05nMc5PF7Wx&#10;7jlTLfKTIhJces9wjre31oF0gJ4gfluqBRci9F1I1IHa4WQ8DDesEpz6U4+zZr0qhUFbDNFZLBL4&#10;eSOA7QJm1EbSwNYwTOfHucNcHOaAF9LzQS2g5zg7ZOPtdXI9n8wnWS8bjOa9LKmq3rNFmfVGi3Q8&#10;rK6qsqzSd15amuUNp5RJr+6U0zT7uxwcX8whYeeknn2IL9lDiSD29B9Eh2b6/h2SsFJ0vzTeDd9X&#10;iGYAH5+Rz/6v64D6+dhnPwAAAP//AwBQSwMEFAAGAAgAAAAhAD99cdfaAAAABQEAAA8AAABkcnMv&#10;ZG93bnJldi54bWxMjsFOwzAQRO9I/IO1SFxQ69AW2oY4FQIhbiAKEtetvSQR8TrEbhP4ehYucBzN&#10;6M0rNqNv1YH62AQ2cD7NQBHb4BquDLw8301WoGJCdtgGJgOfFGFTHh8VmLsw8BMdtqlSAuGYo4E6&#10;pS7XOtqaPMZp6Iilewu9xySxr7TrcRC4b/Usyy61x4blocaObmqy79u9N8DL9b39eHxNdqGHIZzN&#10;vx5wdmvM6cl4fQUq0Zj+xvCjL+pQitMu7NlF1RqYzGVoYC3+0q4WF0tQu9+sy0L/ty+/AQAA//8D&#10;AFBLAQItABQABgAIAAAAIQC2gziS/gAAAOEBAAATAAAAAAAAAAAAAAAAAAAAAABbQ29udGVudF9U&#10;eXBlc10ueG1sUEsBAi0AFAAGAAgAAAAhADj9If/WAAAAlAEAAAsAAAAAAAAAAAAAAAAALwEAAF9y&#10;ZWxzLy5yZWxzUEsBAi0AFAAGAAgAAAAhAK5+kaMxAgAANAQAAA4AAAAAAAAAAAAAAAAALgIAAGRy&#10;cy9lMm9Eb2MueG1sUEsBAi0AFAAGAAgAAAAhAD99cdfaAAAABQEAAA8AAAAAAAAAAAAAAAAAiwQA&#10;AGRycy9kb3ducmV2LnhtbFBLBQYAAAAABAAEAPMAAACSBQAAAAA=&#10;" strokecolor="red" strokeweight="1.25pt"/>
            </w:pict>
          </mc:Fallback>
        </mc:AlternateContent>
      </w: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C6384D" w:rsidRDefault="00C6384D" w:rsidP="00C6384D">
      <w:pPr>
        <w:spacing w:line="240" w:lineRule="exact"/>
        <w:rPr>
          <w:rFonts w:ascii="楷体_GB2312" w:eastAsia="楷体_GB2312"/>
          <w:sz w:val="44"/>
          <w:szCs w:val="44"/>
        </w:rPr>
      </w:pPr>
    </w:p>
    <w:p w:rsidR="001716D0" w:rsidRPr="00824226" w:rsidRDefault="005F013E" w:rsidP="001716D0">
      <w:pPr>
        <w:spacing w:line="560" w:lineRule="exact"/>
        <w:jc w:val="center"/>
        <w:rPr>
          <w:rFonts w:ascii="宋体" w:hAnsi="宋体" w:cs="华文仿宋"/>
          <w:b/>
          <w:kern w:val="0"/>
          <w:sz w:val="36"/>
          <w:szCs w:val="36"/>
        </w:rPr>
      </w:pPr>
      <w:bookmarkStart w:id="4" w:name="OLE_LINK6"/>
      <w:r w:rsidRPr="00C6384D">
        <w:rPr>
          <w:rFonts w:ascii="宋体" w:hAnsi="宋体" w:hint="eastAsia"/>
          <w:b/>
          <w:sz w:val="36"/>
          <w:szCs w:val="36"/>
        </w:rPr>
        <w:t>关于遴选表彰上海市</w:t>
      </w:r>
      <w:r w:rsidR="0007228C">
        <w:rPr>
          <w:rFonts w:ascii="宋体" w:hAnsi="宋体"/>
          <w:b/>
          <w:sz w:val="36"/>
          <w:szCs w:val="36"/>
        </w:rPr>
        <w:t>2018</w:t>
      </w:r>
      <w:r w:rsidRPr="00C6384D">
        <w:rPr>
          <w:rFonts w:ascii="宋体" w:hAnsi="宋体" w:hint="eastAsia"/>
          <w:b/>
          <w:sz w:val="36"/>
          <w:szCs w:val="36"/>
        </w:rPr>
        <w:t>年“</w:t>
      </w:r>
      <w:r w:rsidR="001716D0" w:rsidRPr="00824226">
        <w:rPr>
          <w:rFonts w:ascii="宋体" w:hAnsi="宋体" w:cs="华文仿宋"/>
          <w:b/>
          <w:kern w:val="0"/>
          <w:sz w:val="36"/>
          <w:szCs w:val="36"/>
        </w:rPr>
        <w:t>优秀成人继续教育院校</w:t>
      </w:r>
    </w:p>
    <w:p w:rsidR="005F013E" w:rsidRPr="00C6384D" w:rsidRDefault="001716D0" w:rsidP="001716D0">
      <w:pPr>
        <w:spacing w:line="560" w:lineRule="exact"/>
        <w:jc w:val="center"/>
        <w:rPr>
          <w:rFonts w:ascii="宋体"/>
          <w:sz w:val="36"/>
          <w:szCs w:val="36"/>
        </w:rPr>
      </w:pPr>
      <w:r w:rsidRPr="00824226">
        <w:rPr>
          <w:rFonts w:ascii="宋体" w:hAnsi="宋体" w:cs="华文仿宋"/>
          <w:b/>
          <w:kern w:val="0"/>
          <w:sz w:val="36"/>
          <w:szCs w:val="36"/>
        </w:rPr>
        <w:t>（</w:t>
      </w:r>
      <w:r w:rsidRPr="00824226">
        <w:rPr>
          <w:rFonts w:ascii="宋体" w:hAnsi="宋体" w:cs="华文仿宋" w:hint="eastAsia"/>
          <w:b/>
          <w:kern w:val="0"/>
          <w:sz w:val="36"/>
          <w:szCs w:val="36"/>
        </w:rPr>
        <w:t>培训</w:t>
      </w:r>
      <w:r w:rsidRPr="00824226">
        <w:rPr>
          <w:rFonts w:ascii="宋体" w:hAnsi="宋体" w:cs="华文仿宋"/>
          <w:b/>
          <w:kern w:val="0"/>
          <w:sz w:val="36"/>
          <w:szCs w:val="36"/>
        </w:rPr>
        <w:t>机构）</w:t>
      </w:r>
      <w:proofErr w:type="gramStart"/>
      <w:r w:rsidR="005F013E" w:rsidRPr="00C6384D">
        <w:rPr>
          <w:rFonts w:ascii="宋体" w:hAnsi="宋体" w:hint="eastAsia"/>
          <w:b/>
          <w:sz w:val="36"/>
          <w:szCs w:val="36"/>
        </w:rPr>
        <w:t>”</w:t>
      </w:r>
      <w:proofErr w:type="gramEnd"/>
      <w:r w:rsidR="005F013E" w:rsidRPr="00C6384D">
        <w:rPr>
          <w:rFonts w:ascii="宋体" w:hAnsi="宋体" w:hint="eastAsia"/>
          <w:b/>
          <w:sz w:val="36"/>
          <w:szCs w:val="36"/>
        </w:rPr>
        <w:t>的通知</w:t>
      </w:r>
    </w:p>
    <w:bookmarkEnd w:id="4"/>
    <w:p w:rsidR="005F013E" w:rsidRPr="00824226" w:rsidRDefault="005F013E" w:rsidP="00C6384D">
      <w:pPr>
        <w:rPr>
          <w:rFonts w:ascii="仿宋" w:eastAsia="仿宋" w:hAnsi="仿宋" w:cs="Mongolian Baiti"/>
          <w:sz w:val="32"/>
          <w:szCs w:val="32"/>
        </w:rPr>
      </w:pPr>
    </w:p>
    <w:p w:rsidR="005F013E" w:rsidRPr="00824226" w:rsidRDefault="005F013E" w:rsidP="00C6384D">
      <w:pPr>
        <w:rPr>
          <w:rFonts w:ascii="仿宋" w:eastAsia="仿宋" w:hAnsi="仿宋" w:cs="Mongolian Baiti"/>
          <w:sz w:val="32"/>
          <w:szCs w:val="32"/>
        </w:rPr>
      </w:pPr>
      <w:r w:rsidRPr="00824226">
        <w:rPr>
          <w:rFonts w:ascii="仿宋" w:eastAsia="仿宋" w:hAnsi="仿宋" w:cs="Mongolian Baiti" w:hint="eastAsia"/>
          <w:sz w:val="32"/>
          <w:szCs w:val="32"/>
        </w:rPr>
        <w:t>各区学习办、协会各分支机构、各有关单位：</w:t>
      </w:r>
    </w:p>
    <w:p w:rsidR="000B250A" w:rsidRPr="000B250A" w:rsidRDefault="005F013E" w:rsidP="000B250A">
      <w:pPr>
        <w:spacing w:line="560" w:lineRule="exact"/>
        <w:ind w:firstLineChars="200" w:firstLine="640"/>
        <w:rPr>
          <w:rFonts w:ascii="仿宋_GB2312" w:eastAsia="仿宋_GB2312" w:hAnsi="宋体"/>
          <w:sz w:val="30"/>
          <w:szCs w:val="30"/>
        </w:rPr>
      </w:pPr>
      <w:r w:rsidRPr="00C96BF0">
        <w:rPr>
          <w:rFonts w:ascii="仿宋" w:eastAsia="仿宋" w:hAnsi="仿宋" w:hint="eastAsia"/>
          <w:bCs/>
          <w:sz w:val="32"/>
          <w:szCs w:val="32"/>
        </w:rPr>
        <w:t>根据《教育部办公厅关于举办</w:t>
      </w:r>
      <w:r w:rsidR="0007228C">
        <w:rPr>
          <w:rFonts w:ascii="仿宋" w:eastAsia="仿宋" w:hAnsi="仿宋"/>
          <w:bCs/>
          <w:sz w:val="32"/>
          <w:szCs w:val="32"/>
        </w:rPr>
        <w:t>2018</w:t>
      </w:r>
      <w:r w:rsidRPr="00C96BF0">
        <w:rPr>
          <w:rFonts w:ascii="仿宋" w:eastAsia="仿宋" w:hAnsi="仿宋" w:hint="eastAsia"/>
          <w:bCs/>
          <w:sz w:val="32"/>
          <w:szCs w:val="32"/>
        </w:rPr>
        <w:t>年全民终身学习活动周的通知》</w:t>
      </w:r>
      <w:r w:rsidR="00805442">
        <w:rPr>
          <w:rFonts w:ascii="仿宋" w:eastAsia="仿宋" w:hAnsi="仿宋" w:hint="eastAsia"/>
          <w:bCs/>
          <w:sz w:val="32"/>
          <w:szCs w:val="32"/>
        </w:rPr>
        <w:t>（</w:t>
      </w:r>
      <w:proofErr w:type="gramStart"/>
      <w:r w:rsidR="00877B1F" w:rsidRPr="00C96BF0">
        <w:rPr>
          <w:rFonts w:ascii="仿宋" w:eastAsia="仿宋" w:hAnsi="仿宋" w:hint="eastAsia"/>
          <w:bCs/>
          <w:sz w:val="32"/>
          <w:szCs w:val="32"/>
        </w:rPr>
        <w:t>教职厅函</w:t>
      </w:r>
      <w:proofErr w:type="gramEnd"/>
      <w:r w:rsidR="00877B1F" w:rsidRPr="00C96BF0">
        <w:rPr>
          <w:rFonts w:ascii="仿宋" w:eastAsia="仿宋" w:hAnsi="仿宋" w:hint="eastAsia"/>
          <w:bCs/>
          <w:sz w:val="32"/>
          <w:szCs w:val="32"/>
        </w:rPr>
        <w:t>[</w:t>
      </w:r>
      <w:r w:rsidR="0007228C">
        <w:rPr>
          <w:rFonts w:ascii="仿宋" w:eastAsia="仿宋" w:hAnsi="仿宋" w:hint="eastAsia"/>
          <w:bCs/>
          <w:sz w:val="32"/>
          <w:szCs w:val="32"/>
        </w:rPr>
        <w:t>2018</w:t>
      </w:r>
      <w:r w:rsidR="00877B1F" w:rsidRPr="00C96BF0">
        <w:rPr>
          <w:rFonts w:ascii="仿宋" w:eastAsia="仿宋" w:hAnsi="仿宋" w:hint="eastAsia"/>
          <w:bCs/>
          <w:sz w:val="32"/>
          <w:szCs w:val="32"/>
        </w:rPr>
        <w:t>]</w:t>
      </w:r>
      <w:r w:rsidR="0007228C">
        <w:rPr>
          <w:rFonts w:ascii="仿宋" w:eastAsia="仿宋" w:hAnsi="仿宋" w:hint="eastAsia"/>
          <w:bCs/>
          <w:sz w:val="32"/>
          <w:szCs w:val="32"/>
        </w:rPr>
        <w:t>42</w:t>
      </w:r>
      <w:r w:rsidR="00877B1F" w:rsidRPr="00C96BF0">
        <w:rPr>
          <w:rFonts w:ascii="仿宋" w:eastAsia="仿宋" w:hAnsi="仿宋" w:hint="eastAsia"/>
          <w:bCs/>
          <w:sz w:val="32"/>
          <w:szCs w:val="32"/>
        </w:rPr>
        <w:t>号</w:t>
      </w:r>
      <w:r w:rsidR="00805442">
        <w:rPr>
          <w:rFonts w:ascii="仿宋" w:eastAsia="仿宋" w:hAnsi="仿宋" w:hint="eastAsia"/>
          <w:bCs/>
          <w:sz w:val="32"/>
          <w:szCs w:val="32"/>
        </w:rPr>
        <w:t>）</w:t>
      </w:r>
      <w:r w:rsidR="004837F5" w:rsidRPr="00C96BF0">
        <w:rPr>
          <w:rFonts w:ascii="仿宋" w:eastAsia="仿宋" w:hAnsi="仿宋" w:hint="eastAsia"/>
          <w:bCs/>
          <w:sz w:val="32"/>
          <w:szCs w:val="32"/>
        </w:rPr>
        <w:t>精神，为推动、激励更多的成人继续教育院校和培训机构在全民教育终身学习中发挥主力军作用，中国成人教育协会决定</w:t>
      </w:r>
      <w:r w:rsidR="0007228C">
        <w:rPr>
          <w:rFonts w:ascii="仿宋" w:eastAsia="仿宋" w:hAnsi="仿宋" w:hint="eastAsia"/>
          <w:bCs/>
          <w:sz w:val="32"/>
          <w:szCs w:val="32"/>
        </w:rPr>
        <w:t>今年继续</w:t>
      </w:r>
      <w:r w:rsidR="000B250A" w:rsidRPr="00C96BF0">
        <w:rPr>
          <w:rFonts w:ascii="仿宋" w:eastAsia="仿宋" w:hAnsi="仿宋" w:hint="eastAsia"/>
          <w:bCs/>
          <w:sz w:val="32"/>
          <w:szCs w:val="32"/>
        </w:rPr>
        <w:t>在全国范围内</w:t>
      </w:r>
      <w:r w:rsidR="000B250A" w:rsidRPr="000B250A">
        <w:rPr>
          <w:rFonts w:ascii="仿宋" w:eastAsia="仿宋" w:hAnsi="仿宋" w:hint="eastAsia"/>
          <w:bCs/>
          <w:sz w:val="32"/>
          <w:szCs w:val="32"/>
        </w:rPr>
        <w:t>认定</w:t>
      </w:r>
      <w:r w:rsidR="004C5B2C" w:rsidRPr="004C5B2C">
        <w:rPr>
          <w:rFonts w:ascii="仿宋_GB2312" w:eastAsia="仿宋_GB2312" w:hAnsi="宋体" w:hint="eastAsia"/>
          <w:sz w:val="30"/>
          <w:szCs w:val="30"/>
        </w:rPr>
        <w:t>百个</w:t>
      </w:r>
      <w:r w:rsidR="002566F5" w:rsidRPr="002566F5">
        <w:rPr>
          <w:rFonts w:ascii="仿宋_GB2312" w:eastAsia="仿宋_GB2312" w:hAnsi="宋体" w:hint="eastAsia"/>
          <w:bCs/>
          <w:sz w:val="30"/>
          <w:szCs w:val="30"/>
        </w:rPr>
        <w:t>2018年“优秀成人继续教育院校（培训机构）”</w:t>
      </w:r>
      <w:r w:rsidR="002566F5">
        <w:rPr>
          <w:rFonts w:ascii="仿宋_GB2312" w:eastAsia="仿宋_GB2312" w:hAnsi="宋体" w:hint="eastAsia"/>
          <w:bCs/>
          <w:sz w:val="30"/>
          <w:szCs w:val="30"/>
        </w:rPr>
        <w:t>。</w:t>
      </w:r>
    </w:p>
    <w:p w:rsidR="005F013E" w:rsidRPr="00C96BF0" w:rsidRDefault="005F013E" w:rsidP="004837F5">
      <w:pPr>
        <w:spacing w:line="560" w:lineRule="exact"/>
        <w:ind w:firstLineChars="202" w:firstLine="646"/>
        <w:jc w:val="left"/>
        <w:rPr>
          <w:rFonts w:ascii="仿宋" w:eastAsia="仿宋" w:hAnsi="仿宋"/>
          <w:bCs/>
          <w:sz w:val="32"/>
          <w:szCs w:val="32"/>
        </w:rPr>
      </w:pPr>
      <w:r w:rsidRPr="00C96BF0">
        <w:rPr>
          <w:rFonts w:ascii="仿宋" w:eastAsia="仿宋" w:hAnsi="仿宋" w:hint="eastAsia"/>
          <w:bCs/>
          <w:sz w:val="32"/>
          <w:szCs w:val="32"/>
        </w:rPr>
        <w:t>经研究，决定开展遴选表彰上海市</w:t>
      </w:r>
      <w:r w:rsidR="0007228C">
        <w:rPr>
          <w:rFonts w:ascii="仿宋" w:eastAsia="仿宋" w:hAnsi="仿宋"/>
          <w:bCs/>
          <w:sz w:val="32"/>
          <w:szCs w:val="32"/>
        </w:rPr>
        <w:t>2018</w:t>
      </w:r>
      <w:r w:rsidRPr="00C96BF0">
        <w:rPr>
          <w:rFonts w:ascii="仿宋" w:eastAsia="仿宋" w:hAnsi="仿宋" w:hint="eastAsia"/>
          <w:bCs/>
          <w:sz w:val="32"/>
          <w:szCs w:val="32"/>
        </w:rPr>
        <w:t>年“</w:t>
      </w:r>
      <w:r w:rsidR="004837F5" w:rsidRPr="00C96BF0">
        <w:rPr>
          <w:rFonts w:ascii="仿宋" w:eastAsia="仿宋" w:hAnsi="仿宋"/>
          <w:bCs/>
          <w:sz w:val="32"/>
          <w:szCs w:val="32"/>
        </w:rPr>
        <w:t>优秀成人继续教育院校（</w:t>
      </w:r>
      <w:r w:rsidR="004837F5" w:rsidRPr="00C96BF0">
        <w:rPr>
          <w:rFonts w:ascii="仿宋" w:eastAsia="仿宋" w:hAnsi="仿宋" w:hint="eastAsia"/>
          <w:bCs/>
          <w:sz w:val="32"/>
          <w:szCs w:val="32"/>
        </w:rPr>
        <w:t>培训</w:t>
      </w:r>
      <w:r w:rsidR="004837F5" w:rsidRPr="00C96BF0">
        <w:rPr>
          <w:rFonts w:ascii="仿宋" w:eastAsia="仿宋" w:hAnsi="仿宋"/>
          <w:bCs/>
          <w:sz w:val="32"/>
          <w:szCs w:val="32"/>
        </w:rPr>
        <w:t>机构）</w:t>
      </w:r>
      <w:r w:rsidRPr="00C96BF0">
        <w:rPr>
          <w:rFonts w:ascii="仿宋" w:eastAsia="仿宋" w:hAnsi="仿宋" w:hint="eastAsia"/>
          <w:bCs/>
          <w:sz w:val="32"/>
          <w:szCs w:val="32"/>
        </w:rPr>
        <w:t>”工作，</w:t>
      </w:r>
      <w:r w:rsidR="009C556F">
        <w:rPr>
          <w:rFonts w:ascii="仿宋" w:eastAsia="仿宋" w:hAnsi="仿宋" w:hint="eastAsia"/>
          <w:bCs/>
          <w:sz w:val="32"/>
          <w:szCs w:val="32"/>
        </w:rPr>
        <w:t>并</w:t>
      </w:r>
      <w:r w:rsidR="000B250A">
        <w:rPr>
          <w:rFonts w:ascii="仿宋" w:eastAsia="仿宋" w:hAnsi="仿宋" w:hint="eastAsia"/>
          <w:bCs/>
          <w:sz w:val="32"/>
          <w:szCs w:val="32"/>
        </w:rPr>
        <w:t>在本市遴选表彰的基础上推荐优秀单位参加全国遴选。</w:t>
      </w:r>
      <w:r w:rsidRPr="00C96BF0">
        <w:rPr>
          <w:rFonts w:ascii="仿宋" w:eastAsia="仿宋" w:hAnsi="仿宋" w:hint="eastAsia"/>
          <w:bCs/>
          <w:sz w:val="32"/>
          <w:szCs w:val="32"/>
        </w:rPr>
        <w:t>现将有关事项通知如下：</w:t>
      </w:r>
    </w:p>
    <w:p w:rsidR="005F013E" w:rsidRPr="00C96BF0" w:rsidRDefault="005F013E" w:rsidP="00DC17D4">
      <w:pPr>
        <w:spacing w:line="600" w:lineRule="exact"/>
        <w:ind w:firstLineChars="200" w:firstLine="643"/>
        <w:rPr>
          <w:rFonts w:ascii="仿宋" w:eastAsia="仿宋" w:hAnsi="仿宋"/>
          <w:b/>
          <w:bCs/>
          <w:kern w:val="0"/>
          <w:sz w:val="32"/>
          <w:szCs w:val="32"/>
        </w:rPr>
      </w:pPr>
      <w:r w:rsidRPr="00C96BF0">
        <w:rPr>
          <w:rFonts w:ascii="仿宋" w:eastAsia="仿宋" w:hAnsi="仿宋" w:hint="eastAsia"/>
          <w:b/>
          <w:bCs/>
          <w:kern w:val="0"/>
          <w:sz w:val="32"/>
          <w:szCs w:val="32"/>
        </w:rPr>
        <w:t>一、遴选对象和条件</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1.具体遴选范围。</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（1）省、市、区县广播电视大学（开放大学）；</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（2）高校成人继续教育学院、成人高校；</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（3）市、区、街镇社区院校、成人继续教育学校和培训机构；</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（4）省、市、区县老年大学；</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lastRenderedPageBreak/>
        <w:t>（5）</w:t>
      </w:r>
      <w:r w:rsidR="002566F5" w:rsidRPr="008D32FF">
        <w:rPr>
          <w:rFonts w:ascii="仿宋" w:eastAsia="仿宋" w:hAnsi="仿宋" w:hint="eastAsia"/>
          <w:bCs/>
          <w:sz w:val="32"/>
          <w:szCs w:val="32"/>
        </w:rPr>
        <w:t>农村成人教育学校和农业技术学校；</w:t>
      </w:r>
      <w:r w:rsidR="002566F5" w:rsidRPr="00C96BF0">
        <w:rPr>
          <w:rFonts w:ascii="仿宋" w:eastAsia="仿宋" w:hAnsi="仿宋"/>
          <w:bCs/>
          <w:sz w:val="32"/>
          <w:szCs w:val="32"/>
        </w:rPr>
        <w:t xml:space="preserve"> </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（6）企业职工大学和职工学校（培训机构）；</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（7）有关职业院校。</w:t>
      </w:r>
    </w:p>
    <w:p w:rsidR="00C44A32" w:rsidRPr="00C96BF0"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2.遴选条件。</w:t>
      </w:r>
    </w:p>
    <w:p w:rsidR="002566F5" w:rsidRPr="002566F5" w:rsidRDefault="002566F5" w:rsidP="002566F5">
      <w:pPr>
        <w:spacing w:line="600" w:lineRule="exact"/>
        <w:ind w:firstLineChars="200" w:firstLine="600"/>
        <w:rPr>
          <w:rFonts w:ascii="仿宋_GB2312" w:eastAsia="仿宋_GB2312" w:hAnsi="宋体"/>
          <w:sz w:val="30"/>
          <w:szCs w:val="30"/>
        </w:rPr>
      </w:pPr>
      <w:r w:rsidRPr="002566F5">
        <w:rPr>
          <w:rFonts w:ascii="仿宋_GB2312" w:eastAsia="仿宋_GB2312" w:hAnsi="宋体" w:hint="eastAsia"/>
          <w:sz w:val="30"/>
          <w:szCs w:val="30"/>
        </w:rPr>
        <w:t>（1）认真学习贯彻党的十八大、十九大精神，遵守国家法律法规；</w:t>
      </w:r>
    </w:p>
    <w:p w:rsidR="002566F5" w:rsidRPr="002566F5" w:rsidRDefault="002566F5" w:rsidP="002566F5">
      <w:pPr>
        <w:spacing w:line="600" w:lineRule="exact"/>
        <w:ind w:firstLineChars="200" w:firstLine="600"/>
        <w:rPr>
          <w:rFonts w:ascii="仿宋_GB2312" w:eastAsia="仿宋_GB2312" w:hAnsi="宋体"/>
          <w:sz w:val="30"/>
          <w:szCs w:val="30"/>
        </w:rPr>
      </w:pPr>
      <w:r w:rsidRPr="002566F5">
        <w:rPr>
          <w:rFonts w:ascii="仿宋_GB2312" w:eastAsia="仿宋_GB2312" w:hAnsi="宋体" w:hint="eastAsia"/>
          <w:sz w:val="30"/>
          <w:szCs w:val="30"/>
        </w:rPr>
        <w:t>（2）认真贯彻落实教育规划纲要、国家教育事业发展“</w:t>
      </w:r>
      <w:r w:rsidR="00321185">
        <w:rPr>
          <w:rFonts w:ascii="仿宋_GB2312" w:eastAsia="仿宋_GB2312" w:hAnsi="宋体" w:hint="eastAsia"/>
          <w:sz w:val="30"/>
          <w:szCs w:val="30"/>
        </w:rPr>
        <w:t>十四</w:t>
      </w:r>
      <w:r w:rsidRPr="002566F5">
        <w:rPr>
          <w:rFonts w:ascii="仿宋_GB2312" w:eastAsia="仿宋_GB2312" w:hAnsi="宋体" w:hint="eastAsia"/>
          <w:sz w:val="30"/>
          <w:szCs w:val="30"/>
        </w:rPr>
        <w:t>五”规划，积极发展成人继续教育，为百姓终身学习服务成绩显著并取得良好的社会影响；</w:t>
      </w:r>
    </w:p>
    <w:p w:rsidR="002566F5" w:rsidRPr="002566F5" w:rsidRDefault="002566F5" w:rsidP="002566F5">
      <w:pPr>
        <w:spacing w:line="600" w:lineRule="exact"/>
        <w:ind w:firstLineChars="200" w:firstLine="600"/>
        <w:rPr>
          <w:rFonts w:ascii="仿宋_GB2312" w:eastAsia="仿宋_GB2312" w:hAnsi="宋体"/>
          <w:sz w:val="30"/>
          <w:szCs w:val="30"/>
        </w:rPr>
      </w:pPr>
      <w:r w:rsidRPr="002566F5">
        <w:rPr>
          <w:rFonts w:ascii="仿宋_GB2312" w:eastAsia="仿宋_GB2312" w:hAnsi="宋体" w:hint="eastAsia"/>
          <w:sz w:val="30"/>
          <w:szCs w:val="30"/>
        </w:rPr>
        <w:t>（3）围绕经济社会发展，满足百姓学习需求，学校近五年来在开展社区教育、老年教育、企业职工教育、进城农民工教育、农村成人继续教育等各类成人继续教育和培训中，教育培训内容丰富，形式灵活多样，教育质量高，</w:t>
      </w:r>
      <w:r w:rsidRPr="002566F5">
        <w:rPr>
          <w:rFonts w:ascii="仿宋_GB2312" w:eastAsia="仿宋_GB2312" w:hAnsi="宋体" w:cs="华文仿宋" w:hint="eastAsia"/>
          <w:sz w:val="30"/>
          <w:szCs w:val="30"/>
        </w:rPr>
        <w:t>参与教育培训的人数多，一般每年不少于1000人或5000人次以上，百姓满意度高，形成良好社会影响，</w:t>
      </w:r>
      <w:r w:rsidRPr="002566F5">
        <w:rPr>
          <w:rFonts w:ascii="仿宋_GB2312" w:eastAsia="仿宋_GB2312" w:hAnsi="宋体" w:hint="eastAsia"/>
          <w:sz w:val="30"/>
          <w:szCs w:val="30"/>
        </w:rPr>
        <w:t>受到地方县级以上政府或教育行政部门的表彰，</w:t>
      </w:r>
      <w:r w:rsidRPr="002566F5">
        <w:rPr>
          <w:rFonts w:ascii="仿宋_GB2312" w:eastAsia="仿宋_GB2312" w:hAnsi="宋体" w:cs="华文仿宋" w:hint="eastAsia"/>
          <w:sz w:val="30"/>
          <w:szCs w:val="30"/>
        </w:rPr>
        <w:t>对促进全民终身学习做出积极贡献。</w:t>
      </w:r>
    </w:p>
    <w:p w:rsidR="002566F5" w:rsidRPr="002566F5" w:rsidRDefault="002566F5" w:rsidP="002566F5">
      <w:pPr>
        <w:adjustRightInd w:val="0"/>
        <w:snapToGrid w:val="0"/>
        <w:spacing w:line="560" w:lineRule="exact"/>
        <w:ind w:firstLineChars="200" w:firstLine="600"/>
        <w:rPr>
          <w:rFonts w:ascii="仿宋_GB2312" w:eastAsia="仿宋_GB2312" w:hAnsi="宋体" w:cs="华文仿宋"/>
          <w:color w:val="FF0000"/>
          <w:sz w:val="30"/>
          <w:szCs w:val="30"/>
        </w:rPr>
      </w:pPr>
      <w:r w:rsidRPr="002566F5">
        <w:rPr>
          <w:rFonts w:ascii="仿宋_GB2312" w:eastAsia="仿宋_GB2312" w:hAnsi="宋体" w:hint="eastAsia"/>
          <w:sz w:val="30"/>
          <w:szCs w:val="30"/>
        </w:rPr>
        <w:t>（4）学校基本建设达到国家相关规定要求，进入国家示范校、重点校行列的优先。</w:t>
      </w:r>
      <w:r w:rsidRPr="002566F5">
        <w:rPr>
          <w:rFonts w:ascii="仿宋_GB2312" w:eastAsia="仿宋_GB2312" w:hAnsi="宋体" w:cs="华文仿宋" w:hint="eastAsia"/>
          <w:sz w:val="30"/>
          <w:szCs w:val="30"/>
        </w:rPr>
        <w:t>组织管理规范，有详细的年度学习教育培训计划，活动组织形式多样，参与方式便捷，学习资源丰富，充分采用互联网+等现代信息教育技术，学习场所、服务内容相对稳定。拥有一支素质高，热心服务的专家、教师和管理服务人员或志愿者队伍。学校办学经费有保障。</w:t>
      </w:r>
    </w:p>
    <w:p w:rsidR="002566F5" w:rsidRPr="002566F5" w:rsidRDefault="002566F5" w:rsidP="002566F5">
      <w:pPr>
        <w:spacing w:line="600" w:lineRule="exact"/>
        <w:ind w:firstLineChars="200" w:firstLine="600"/>
        <w:rPr>
          <w:rFonts w:ascii="仿宋_GB2312" w:eastAsia="仿宋_GB2312" w:hAnsi="宋体"/>
          <w:sz w:val="30"/>
          <w:szCs w:val="30"/>
        </w:rPr>
      </w:pPr>
      <w:r w:rsidRPr="002566F5">
        <w:rPr>
          <w:rFonts w:ascii="仿宋_GB2312" w:eastAsia="仿宋_GB2312" w:hAnsi="宋体" w:hint="eastAsia"/>
          <w:sz w:val="30"/>
          <w:szCs w:val="30"/>
        </w:rPr>
        <w:t>（5）学校在为百姓终身学习服务中形成了新思路、新模式、新</w:t>
      </w:r>
      <w:r w:rsidRPr="002566F5">
        <w:rPr>
          <w:rFonts w:ascii="仿宋_GB2312" w:eastAsia="仿宋_GB2312" w:hAnsi="宋体" w:hint="eastAsia"/>
          <w:sz w:val="30"/>
          <w:szCs w:val="30"/>
        </w:rPr>
        <w:lastRenderedPageBreak/>
        <w:t>经验，对地方教育改革和学习型社会建设发挥了示范作用。在实施《成人教育培训组织服务通则》《成人教育工作者服务能力评价》等国家标准方面发挥积极作用。为全民终身学习活动做出积极贡献。</w:t>
      </w:r>
    </w:p>
    <w:p w:rsidR="00C44A32" w:rsidRDefault="00C44A32" w:rsidP="00C44A32">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w:t>
      </w:r>
      <w:r w:rsidR="00B9472F">
        <w:rPr>
          <w:rFonts w:ascii="仿宋" w:eastAsia="仿宋" w:hAnsi="仿宋" w:hint="eastAsia"/>
          <w:bCs/>
          <w:sz w:val="32"/>
          <w:szCs w:val="32"/>
        </w:rPr>
        <w:t>6</w:t>
      </w:r>
      <w:r w:rsidRPr="00C96BF0">
        <w:rPr>
          <w:rFonts w:ascii="仿宋" w:eastAsia="仿宋" w:hAnsi="仿宋" w:hint="eastAsia"/>
          <w:bCs/>
          <w:sz w:val="32"/>
          <w:szCs w:val="32"/>
        </w:rPr>
        <w:t>）</w:t>
      </w:r>
      <w:r w:rsidR="002566F5" w:rsidRPr="002566F5">
        <w:rPr>
          <w:rFonts w:ascii="仿宋_GB2312" w:eastAsia="仿宋_GB2312" w:hAnsi="宋体" w:hint="eastAsia"/>
          <w:sz w:val="30"/>
          <w:szCs w:val="30"/>
        </w:rPr>
        <w:t>原则上需具有法人资格</w:t>
      </w:r>
      <w:r w:rsidRPr="00C96BF0">
        <w:rPr>
          <w:rFonts w:ascii="仿宋" w:eastAsia="仿宋" w:hAnsi="仿宋" w:hint="eastAsia"/>
          <w:bCs/>
          <w:sz w:val="32"/>
          <w:szCs w:val="32"/>
        </w:rPr>
        <w:t>（市区街镇社区学校参评市优秀院校不受此限）。</w:t>
      </w:r>
    </w:p>
    <w:p w:rsidR="00817A1E" w:rsidRPr="00817A1E" w:rsidRDefault="00817A1E" w:rsidP="00817A1E">
      <w:pPr>
        <w:spacing w:line="600" w:lineRule="exact"/>
        <w:ind w:firstLineChars="200" w:firstLine="600"/>
        <w:rPr>
          <w:rFonts w:ascii="仿宋_GB2312" w:eastAsia="仿宋_GB2312" w:hAnsi="宋体"/>
          <w:sz w:val="30"/>
          <w:szCs w:val="30"/>
        </w:rPr>
      </w:pPr>
      <w:r w:rsidRPr="00817A1E">
        <w:rPr>
          <w:rFonts w:ascii="仿宋_GB2312" w:eastAsia="仿宋_GB2312" w:hAnsi="宋体" w:hint="eastAsia"/>
          <w:sz w:val="30"/>
          <w:szCs w:val="30"/>
        </w:rPr>
        <w:t>（</w:t>
      </w:r>
      <w:r w:rsidRPr="00817A1E">
        <w:rPr>
          <w:rFonts w:ascii="仿宋_GB2312" w:eastAsia="仿宋_GB2312" w:hAnsi="宋体"/>
          <w:sz w:val="30"/>
          <w:szCs w:val="30"/>
        </w:rPr>
        <w:t>2017</w:t>
      </w:r>
      <w:r w:rsidRPr="00817A1E">
        <w:rPr>
          <w:rFonts w:ascii="仿宋_GB2312" w:eastAsia="仿宋_GB2312" w:hAnsi="宋体" w:hint="eastAsia"/>
          <w:sz w:val="30"/>
          <w:szCs w:val="30"/>
        </w:rPr>
        <w:t>年已获评全国</w:t>
      </w:r>
      <w:r w:rsidRPr="00817A1E">
        <w:rPr>
          <w:rFonts w:ascii="仿宋_GB2312" w:eastAsia="仿宋_GB2312" w:hAnsi="宋体"/>
          <w:sz w:val="30"/>
          <w:szCs w:val="30"/>
        </w:rPr>
        <w:t>优秀院校（</w:t>
      </w:r>
      <w:r w:rsidRPr="00817A1E">
        <w:rPr>
          <w:rFonts w:ascii="仿宋_GB2312" w:eastAsia="仿宋_GB2312" w:hAnsi="宋体" w:hint="eastAsia"/>
          <w:sz w:val="30"/>
          <w:szCs w:val="30"/>
        </w:rPr>
        <w:t>培训</w:t>
      </w:r>
      <w:r w:rsidRPr="00817A1E">
        <w:rPr>
          <w:rFonts w:ascii="仿宋_GB2312" w:eastAsia="仿宋_GB2312" w:hAnsi="宋体"/>
          <w:sz w:val="30"/>
          <w:szCs w:val="30"/>
        </w:rPr>
        <w:t>机构）</w:t>
      </w:r>
      <w:r w:rsidRPr="00817A1E">
        <w:rPr>
          <w:rFonts w:ascii="仿宋_GB2312" w:eastAsia="仿宋_GB2312" w:hAnsi="宋体" w:hint="eastAsia"/>
          <w:sz w:val="30"/>
          <w:szCs w:val="30"/>
        </w:rPr>
        <w:t>的不再参加遴选，</w:t>
      </w:r>
      <w:r>
        <w:rPr>
          <w:rFonts w:ascii="仿宋_GB2312" w:eastAsia="仿宋_GB2312" w:hAnsi="宋体" w:hint="eastAsia"/>
          <w:sz w:val="30"/>
          <w:szCs w:val="30"/>
        </w:rPr>
        <w:t>2</w:t>
      </w:r>
      <w:r>
        <w:rPr>
          <w:rFonts w:ascii="仿宋_GB2312" w:eastAsia="仿宋_GB2312" w:hAnsi="宋体"/>
          <w:sz w:val="30"/>
          <w:szCs w:val="30"/>
        </w:rPr>
        <w:t>017</w:t>
      </w:r>
      <w:r w:rsidRPr="00817A1E">
        <w:rPr>
          <w:rFonts w:ascii="仿宋_GB2312" w:eastAsia="仿宋_GB2312" w:hAnsi="宋体" w:hint="eastAsia"/>
          <w:sz w:val="30"/>
          <w:szCs w:val="30"/>
        </w:rPr>
        <w:t>年</w:t>
      </w:r>
      <w:r w:rsidRPr="00817A1E">
        <w:rPr>
          <w:rFonts w:ascii="仿宋_GB2312" w:eastAsia="仿宋_GB2312" w:hAnsi="宋体"/>
          <w:sz w:val="30"/>
          <w:szCs w:val="30"/>
        </w:rPr>
        <w:t>曾获评</w:t>
      </w:r>
      <w:r>
        <w:rPr>
          <w:rFonts w:ascii="仿宋_GB2312" w:eastAsia="仿宋_GB2312" w:hAnsi="宋体" w:hint="eastAsia"/>
          <w:sz w:val="30"/>
          <w:szCs w:val="30"/>
        </w:rPr>
        <w:t>上海</w:t>
      </w:r>
      <w:r>
        <w:rPr>
          <w:rFonts w:ascii="仿宋_GB2312" w:eastAsia="仿宋_GB2312" w:hAnsi="宋体"/>
          <w:sz w:val="30"/>
          <w:szCs w:val="30"/>
        </w:rPr>
        <w:t>市</w:t>
      </w:r>
      <w:r w:rsidRPr="00817A1E">
        <w:rPr>
          <w:rFonts w:ascii="仿宋_GB2312" w:eastAsia="仿宋_GB2312" w:hAnsi="宋体"/>
          <w:sz w:val="30"/>
          <w:szCs w:val="30"/>
        </w:rPr>
        <w:t>优秀院校（</w:t>
      </w:r>
      <w:r w:rsidRPr="00817A1E">
        <w:rPr>
          <w:rFonts w:ascii="仿宋_GB2312" w:eastAsia="仿宋_GB2312" w:hAnsi="宋体" w:hint="eastAsia"/>
          <w:sz w:val="30"/>
          <w:szCs w:val="30"/>
        </w:rPr>
        <w:t>培训</w:t>
      </w:r>
      <w:r w:rsidRPr="00817A1E">
        <w:rPr>
          <w:rFonts w:ascii="仿宋_GB2312" w:eastAsia="仿宋_GB2312" w:hAnsi="宋体"/>
          <w:sz w:val="30"/>
          <w:szCs w:val="30"/>
        </w:rPr>
        <w:t>机构）的可申报遴选</w:t>
      </w:r>
      <w:r w:rsidRPr="00817A1E">
        <w:rPr>
          <w:rFonts w:ascii="仿宋_GB2312" w:eastAsia="仿宋_GB2312" w:hAnsi="宋体" w:hint="eastAsia"/>
          <w:sz w:val="30"/>
          <w:szCs w:val="30"/>
        </w:rPr>
        <w:t>全国</w:t>
      </w:r>
      <w:r w:rsidRPr="00817A1E">
        <w:rPr>
          <w:rFonts w:ascii="仿宋_GB2312" w:eastAsia="仿宋_GB2312" w:hAnsi="宋体"/>
          <w:sz w:val="30"/>
          <w:szCs w:val="30"/>
        </w:rPr>
        <w:t>优秀院校（</w:t>
      </w:r>
      <w:r w:rsidRPr="00817A1E">
        <w:rPr>
          <w:rFonts w:ascii="仿宋_GB2312" w:eastAsia="仿宋_GB2312" w:hAnsi="宋体" w:hint="eastAsia"/>
          <w:sz w:val="30"/>
          <w:szCs w:val="30"/>
        </w:rPr>
        <w:t>培训</w:t>
      </w:r>
      <w:r w:rsidRPr="00817A1E">
        <w:rPr>
          <w:rFonts w:ascii="仿宋_GB2312" w:eastAsia="仿宋_GB2312" w:hAnsi="宋体"/>
          <w:sz w:val="30"/>
          <w:szCs w:val="30"/>
        </w:rPr>
        <w:t>机构）</w:t>
      </w:r>
      <w:r w:rsidRPr="00817A1E">
        <w:rPr>
          <w:rFonts w:ascii="仿宋_GB2312" w:eastAsia="仿宋_GB2312" w:hAnsi="宋体" w:hint="eastAsia"/>
          <w:sz w:val="30"/>
          <w:szCs w:val="30"/>
        </w:rPr>
        <w:t>）。</w:t>
      </w:r>
    </w:p>
    <w:p w:rsidR="005F013E" w:rsidRPr="00C96BF0" w:rsidRDefault="005F013E" w:rsidP="00BD09F5">
      <w:pPr>
        <w:spacing w:line="600" w:lineRule="exact"/>
        <w:ind w:firstLineChars="200" w:firstLine="643"/>
        <w:outlineLvl w:val="0"/>
        <w:rPr>
          <w:rFonts w:ascii="仿宋" w:eastAsia="仿宋" w:hAnsi="仿宋"/>
          <w:b/>
          <w:bCs/>
          <w:kern w:val="0"/>
          <w:sz w:val="32"/>
          <w:szCs w:val="32"/>
        </w:rPr>
      </w:pPr>
      <w:r w:rsidRPr="00C96BF0">
        <w:rPr>
          <w:rFonts w:ascii="仿宋" w:eastAsia="仿宋" w:hAnsi="仿宋" w:hint="eastAsia"/>
          <w:b/>
          <w:bCs/>
          <w:kern w:val="0"/>
          <w:sz w:val="32"/>
          <w:szCs w:val="32"/>
        </w:rPr>
        <w:t>二、遴选方式</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（一）组织遴选和公示。由各区学习办、协会分支机构经遴选上报材料，符合遴选条件的有关单位也可以自荐上报材料。</w:t>
      </w:r>
      <w:proofErr w:type="gramStart"/>
      <w:r w:rsidRPr="00C96BF0">
        <w:rPr>
          <w:rFonts w:ascii="仿宋" w:eastAsia="仿宋" w:hAnsi="仿宋" w:hint="eastAsia"/>
          <w:bCs/>
          <w:sz w:val="32"/>
          <w:szCs w:val="32"/>
        </w:rPr>
        <w:t>市成协</w:t>
      </w:r>
      <w:r w:rsidR="00C96BF0">
        <w:rPr>
          <w:rFonts w:ascii="仿宋" w:eastAsia="仿宋" w:hAnsi="仿宋" w:hint="eastAsia"/>
          <w:bCs/>
          <w:sz w:val="32"/>
          <w:szCs w:val="32"/>
        </w:rPr>
        <w:t>将</w:t>
      </w:r>
      <w:proofErr w:type="gramEnd"/>
      <w:r w:rsidRPr="00C96BF0">
        <w:rPr>
          <w:rFonts w:ascii="仿宋" w:eastAsia="仿宋" w:hAnsi="仿宋" w:hint="eastAsia"/>
          <w:bCs/>
          <w:sz w:val="32"/>
          <w:szCs w:val="32"/>
        </w:rPr>
        <w:t>组织专家评审组对上报的材料进行遴选，对符合条件的</w:t>
      </w:r>
      <w:r w:rsidR="00C44A32" w:rsidRPr="00C96BF0">
        <w:rPr>
          <w:rFonts w:ascii="仿宋" w:eastAsia="仿宋" w:hAnsi="仿宋" w:hint="eastAsia"/>
          <w:bCs/>
          <w:sz w:val="32"/>
          <w:szCs w:val="32"/>
        </w:rPr>
        <w:t>入选成人继续教育院校（培训机构）</w:t>
      </w:r>
      <w:r w:rsidRPr="00C96BF0">
        <w:rPr>
          <w:rFonts w:ascii="仿宋" w:eastAsia="仿宋" w:hAnsi="仿宋" w:hint="eastAsia"/>
          <w:bCs/>
          <w:sz w:val="32"/>
          <w:szCs w:val="32"/>
        </w:rPr>
        <w:t>在</w:t>
      </w:r>
      <w:proofErr w:type="gramStart"/>
      <w:r w:rsidRPr="00C96BF0">
        <w:rPr>
          <w:rFonts w:ascii="仿宋" w:eastAsia="仿宋" w:hAnsi="仿宋" w:hint="eastAsia"/>
          <w:bCs/>
          <w:sz w:val="32"/>
          <w:szCs w:val="32"/>
        </w:rPr>
        <w:t>市成协网站</w:t>
      </w:r>
      <w:proofErr w:type="gramEnd"/>
      <w:r w:rsidRPr="00C96BF0">
        <w:rPr>
          <w:rFonts w:ascii="仿宋" w:eastAsia="仿宋" w:hAnsi="仿宋" w:hint="eastAsia"/>
          <w:bCs/>
          <w:sz w:val="32"/>
          <w:szCs w:val="32"/>
        </w:rPr>
        <w:t>上公示。</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在遴选的基础上，向全国全民终身学习活动周工作小组推荐</w:t>
      </w:r>
      <w:r w:rsidR="00C44A32" w:rsidRPr="00C96BF0">
        <w:rPr>
          <w:rFonts w:ascii="仿宋" w:eastAsia="仿宋" w:hAnsi="仿宋" w:hint="eastAsia"/>
          <w:bCs/>
          <w:sz w:val="32"/>
          <w:szCs w:val="32"/>
        </w:rPr>
        <w:t>7</w:t>
      </w:r>
      <w:r w:rsidRPr="00C96BF0">
        <w:rPr>
          <w:rFonts w:ascii="仿宋" w:eastAsia="仿宋" w:hAnsi="仿宋"/>
          <w:bCs/>
          <w:sz w:val="32"/>
          <w:szCs w:val="32"/>
        </w:rPr>
        <w:t>-</w:t>
      </w:r>
      <w:r w:rsidR="00C44A32" w:rsidRPr="00C96BF0">
        <w:rPr>
          <w:rFonts w:ascii="仿宋" w:eastAsia="仿宋" w:hAnsi="仿宋" w:hint="eastAsia"/>
          <w:bCs/>
          <w:sz w:val="32"/>
          <w:szCs w:val="32"/>
        </w:rPr>
        <w:t>10个</w:t>
      </w:r>
      <w:r w:rsidR="00A3575C" w:rsidRPr="00C96BF0">
        <w:rPr>
          <w:rFonts w:ascii="仿宋" w:eastAsia="仿宋" w:hAnsi="仿宋"/>
          <w:bCs/>
          <w:sz w:val="32"/>
          <w:szCs w:val="32"/>
        </w:rPr>
        <w:t>成人继续教育院校（</w:t>
      </w:r>
      <w:r w:rsidR="00A3575C" w:rsidRPr="00C96BF0">
        <w:rPr>
          <w:rFonts w:ascii="仿宋" w:eastAsia="仿宋" w:hAnsi="仿宋" w:hint="eastAsia"/>
          <w:bCs/>
          <w:sz w:val="32"/>
          <w:szCs w:val="32"/>
        </w:rPr>
        <w:t>培训</w:t>
      </w:r>
      <w:r w:rsidR="00A3575C" w:rsidRPr="00C96BF0">
        <w:rPr>
          <w:rFonts w:ascii="仿宋" w:eastAsia="仿宋" w:hAnsi="仿宋"/>
          <w:bCs/>
          <w:sz w:val="32"/>
          <w:szCs w:val="32"/>
        </w:rPr>
        <w:t>机构）</w:t>
      </w:r>
      <w:r w:rsidR="00A3575C" w:rsidRPr="00C96BF0">
        <w:rPr>
          <w:rFonts w:ascii="仿宋" w:eastAsia="仿宋" w:hAnsi="仿宋" w:hint="eastAsia"/>
          <w:bCs/>
          <w:sz w:val="32"/>
          <w:szCs w:val="32"/>
        </w:rPr>
        <w:t>参评全国</w:t>
      </w:r>
      <w:bookmarkStart w:id="5" w:name="_Hlk491090619"/>
      <w:r w:rsidR="00C15DE2">
        <w:rPr>
          <w:rFonts w:ascii="仿宋" w:eastAsia="仿宋" w:hAnsi="仿宋" w:hint="eastAsia"/>
          <w:bCs/>
          <w:sz w:val="32"/>
          <w:szCs w:val="32"/>
        </w:rPr>
        <w:t>2018年</w:t>
      </w:r>
      <w:r w:rsidR="00C44A32" w:rsidRPr="00C96BF0">
        <w:rPr>
          <w:rFonts w:ascii="仿宋" w:eastAsia="仿宋" w:hAnsi="仿宋" w:hint="eastAsia"/>
          <w:bCs/>
          <w:sz w:val="32"/>
          <w:szCs w:val="32"/>
        </w:rPr>
        <w:t>“</w:t>
      </w:r>
      <w:r w:rsidR="00C44A32" w:rsidRPr="00C96BF0">
        <w:rPr>
          <w:rFonts w:ascii="仿宋" w:eastAsia="仿宋" w:hAnsi="仿宋"/>
          <w:bCs/>
          <w:sz w:val="32"/>
          <w:szCs w:val="32"/>
        </w:rPr>
        <w:t>优秀</w:t>
      </w:r>
      <w:r w:rsidR="00A3575C" w:rsidRPr="00C96BF0">
        <w:rPr>
          <w:rFonts w:ascii="仿宋" w:eastAsia="仿宋" w:hAnsi="仿宋"/>
          <w:bCs/>
          <w:sz w:val="32"/>
          <w:szCs w:val="32"/>
        </w:rPr>
        <w:t>成人继续教育院校（</w:t>
      </w:r>
      <w:r w:rsidR="00A3575C" w:rsidRPr="00C96BF0">
        <w:rPr>
          <w:rFonts w:ascii="仿宋" w:eastAsia="仿宋" w:hAnsi="仿宋" w:hint="eastAsia"/>
          <w:bCs/>
          <w:sz w:val="32"/>
          <w:szCs w:val="32"/>
        </w:rPr>
        <w:t>培训</w:t>
      </w:r>
      <w:r w:rsidR="00A3575C" w:rsidRPr="00C96BF0">
        <w:rPr>
          <w:rFonts w:ascii="仿宋" w:eastAsia="仿宋" w:hAnsi="仿宋"/>
          <w:bCs/>
          <w:sz w:val="32"/>
          <w:szCs w:val="32"/>
        </w:rPr>
        <w:t>机构）</w:t>
      </w:r>
      <w:r w:rsidR="00C44A32" w:rsidRPr="00C96BF0">
        <w:rPr>
          <w:rFonts w:ascii="仿宋" w:eastAsia="仿宋" w:hAnsi="仿宋" w:hint="eastAsia"/>
          <w:bCs/>
          <w:sz w:val="32"/>
          <w:szCs w:val="32"/>
        </w:rPr>
        <w:t>”</w:t>
      </w:r>
      <w:bookmarkEnd w:id="5"/>
      <w:r w:rsidRPr="00C96BF0">
        <w:rPr>
          <w:rFonts w:ascii="仿宋" w:eastAsia="仿宋" w:hAnsi="仿宋" w:hint="eastAsia"/>
          <w:bCs/>
          <w:sz w:val="32"/>
          <w:szCs w:val="32"/>
        </w:rPr>
        <w:t>。</w:t>
      </w:r>
      <w:r w:rsidR="007816CE" w:rsidRPr="007816CE">
        <w:rPr>
          <w:rFonts w:ascii="仿宋" w:eastAsia="仿宋" w:hAnsi="仿宋" w:hint="eastAsia"/>
          <w:bCs/>
          <w:sz w:val="32"/>
          <w:szCs w:val="32"/>
        </w:rPr>
        <w:t>并推荐1</w:t>
      </w:r>
      <w:r w:rsidR="004A1554">
        <w:rPr>
          <w:rFonts w:ascii="仿宋" w:eastAsia="仿宋" w:hAnsi="仿宋" w:hint="eastAsia"/>
          <w:bCs/>
          <w:sz w:val="32"/>
          <w:szCs w:val="32"/>
        </w:rPr>
        <w:t>个</w:t>
      </w:r>
      <w:r w:rsidR="007816CE" w:rsidRPr="007816CE">
        <w:rPr>
          <w:rFonts w:ascii="仿宋" w:eastAsia="仿宋" w:hAnsi="仿宋" w:hint="eastAsia"/>
          <w:bCs/>
          <w:sz w:val="32"/>
          <w:szCs w:val="32"/>
        </w:rPr>
        <w:t>“优秀成人继续教育院校（培训机构）”参评</w:t>
      </w:r>
      <w:proofErr w:type="gramStart"/>
      <w:r w:rsidR="00C15DE2">
        <w:rPr>
          <w:rFonts w:ascii="仿宋" w:eastAsia="仿宋" w:hAnsi="仿宋" w:hint="eastAsia"/>
          <w:bCs/>
          <w:sz w:val="32"/>
          <w:szCs w:val="32"/>
        </w:rPr>
        <w:t>全国</w:t>
      </w:r>
      <w:r w:rsidR="00C15DE2" w:rsidRPr="00C15DE2">
        <w:rPr>
          <w:rFonts w:ascii="仿宋_GB2312" w:eastAsia="仿宋_GB2312" w:hAnsi="宋体" w:hint="eastAsia"/>
          <w:sz w:val="30"/>
          <w:szCs w:val="30"/>
        </w:rPr>
        <w:t>事迹</w:t>
      </w:r>
      <w:proofErr w:type="gramEnd"/>
      <w:r w:rsidR="00C15DE2" w:rsidRPr="00C15DE2">
        <w:rPr>
          <w:rFonts w:ascii="仿宋_GB2312" w:eastAsia="仿宋_GB2312" w:hAnsi="宋体" w:hint="eastAsia"/>
          <w:sz w:val="30"/>
          <w:szCs w:val="30"/>
        </w:rPr>
        <w:t>特别突出“</w:t>
      </w:r>
      <w:r w:rsidR="00C15DE2" w:rsidRPr="00C15DE2">
        <w:rPr>
          <w:rFonts w:ascii="仿宋_GB2312" w:eastAsia="仿宋_GB2312" w:hAnsi="宋体" w:hint="eastAsia"/>
          <w:bCs/>
          <w:sz w:val="30"/>
          <w:szCs w:val="30"/>
        </w:rPr>
        <w:t>优秀成人继续教育院校（培训机构）</w:t>
      </w:r>
      <w:r w:rsidR="00C15DE2" w:rsidRPr="00C15DE2">
        <w:rPr>
          <w:rFonts w:ascii="仿宋_GB2312" w:eastAsia="仿宋_GB2312" w:hAnsi="宋体" w:hint="eastAsia"/>
          <w:sz w:val="30"/>
          <w:szCs w:val="30"/>
        </w:rPr>
        <w:t>”典范</w:t>
      </w:r>
      <w:r w:rsidR="00C15DE2">
        <w:rPr>
          <w:rFonts w:ascii="仿宋_GB2312" w:eastAsia="仿宋_GB2312" w:hAnsi="宋体" w:hint="eastAsia"/>
          <w:sz w:val="30"/>
          <w:szCs w:val="30"/>
        </w:rPr>
        <w:t>。</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（二）上报名额。各区</w:t>
      </w:r>
      <w:proofErr w:type="gramStart"/>
      <w:r w:rsidRPr="00C96BF0">
        <w:rPr>
          <w:rFonts w:ascii="仿宋" w:eastAsia="仿宋" w:hAnsi="仿宋" w:hint="eastAsia"/>
          <w:bCs/>
          <w:sz w:val="32"/>
          <w:szCs w:val="32"/>
        </w:rPr>
        <w:t>学习办</w:t>
      </w:r>
      <w:proofErr w:type="gramEnd"/>
      <w:r w:rsidRPr="00C96BF0">
        <w:rPr>
          <w:rFonts w:ascii="仿宋" w:eastAsia="仿宋" w:hAnsi="仿宋" w:hint="eastAsia"/>
          <w:bCs/>
          <w:sz w:val="32"/>
          <w:szCs w:val="32"/>
        </w:rPr>
        <w:t>可根据实际情况分别推荐</w:t>
      </w:r>
      <w:r w:rsidRPr="00C96BF0">
        <w:rPr>
          <w:rFonts w:ascii="仿宋" w:eastAsia="仿宋" w:hAnsi="仿宋"/>
          <w:bCs/>
          <w:sz w:val="32"/>
          <w:szCs w:val="32"/>
        </w:rPr>
        <w:t>1-2</w:t>
      </w:r>
      <w:r w:rsidR="00A3575C" w:rsidRPr="00C96BF0">
        <w:rPr>
          <w:rFonts w:ascii="仿宋" w:eastAsia="仿宋" w:hAnsi="仿宋" w:hint="eastAsia"/>
          <w:bCs/>
          <w:sz w:val="32"/>
          <w:szCs w:val="32"/>
        </w:rPr>
        <w:t>个</w:t>
      </w:r>
      <w:r w:rsidR="00A3575C" w:rsidRPr="00C96BF0">
        <w:rPr>
          <w:rFonts w:ascii="仿宋" w:eastAsia="仿宋" w:hAnsi="仿宋"/>
          <w:bCs/>
          <w:sz w:val="32"/>
          <w:szCs w:val="32"/>
        </w:rPr>
        <w:t>成人继续教育院校（</w:t>
      </w:r>
      <w:r w:rsidR="00A3575C" w:rsidRPr="00C96BF0">
        <w:rPr>
          <w:rFonts w:ascii="仿宋" w:eastAsia="仿宋" w:hAnsi="仿宋" w:hint="eastAsia"/>
          <w:bCs/>
          <w:sz w:val="32"/>
          <w:szCs w:val="32"/>
        </w:rPr>
        <w:t>培训</w:t>
      </w:r>
      <w:r w:rsidR="00A3575C" w:rsidRPr="00C96BF0">
        <w:rPr>
          <w:rFonts w:ascii="仿宋" w:eastAsia="仿宋" w:hAnsi="仿宋"/>
          <w:bCs/>
          <w:sz w:val="32"/>
          <w:szCs w:val="32"/>
        </w:rPr>
        <w:t>机构）</w:t>
      </w:r>
      <w:r w:rsidR="00A3575C" w:rsidRPr="00C96BF0">
        <w:rPr>
          <w:rFonts w:ascii="仿宋" w:eastAsia="仿宋" w:hAnsi="仿宋" w:hint="eastAsia"/>
          <w:bCs/>
          <w:sz w:val="32"/>
          <w:szCs w:val="32"/>
        </w:rPr>
        <w:t>，</w:t>
      </w:r>
      <w:proofErr w:type="gramStart"/>
      <w:r w:rsidRPr="00C96BF0">
        <w:rPr>
          <w:rFonts w:ascii="仿宋" w:eastAsia="仿宋" w:hAnsi="仿宋" w:hint="eastAsia"/>
          <w:bCs/>
          <w:sz w:val="32"/>
          <w:szCs w:val="32"/>
        </w:rPr>
        <w:t>市成协各</w:t>
      </w:r>
      <w:proofErr w:type="gramEnd"/>
      <w:r w:rsidRPr="00C96BF0">
        <w:rPr>
          <w:rFonts w:ascii="仿宋" w:eastAsia="仿宋" w:hAnsi="仿宋" w:hint="eastAsia"/>
          <w:bCs/>
          <w:sz w:val="32"/>
          <w:szCs w:val="32"/>
        </w:rPr>
        <w:t>分支机构也可以</w:t>
      </w:r>
      <w:r w:rsidR="00A3575C" w:rsidRPr="00C96BF0">
        <w:rPr>
          <w:rFonts w:ascii="仿宋" w:eastAsia="仿宋" w:hAnsi="仿宋" w:hint="eastAsia"/>
          <w:bCs/>
          <w:sz w:val="32"/>
          <w:szCs w:val="32"/>
        </w:rPr>
        <w:t>按遴选条件</w:t>
      </w:r>
      <w:r w:rsidRPr="00C96BF0">
        <w:rPr>
          <w:rFonts w:ascii="仿宋" w:eastAsia="仿宋" w:hAnsi="仿宋" w:hint="eastAsia"/>
          <w:bCs/>
          <w:sz w:val="32"/>
          <w:szCs w:val="32"/>
        </w:rPr>
        <w:t>推荐</w:t>
      </w:r>
      <w:r w:rsidR="000C15E4" w:rsidRPr="00C96BF0">
        <w:rPr>
          <w:rFonts w:ascii="仿宋" w:eastAsia="仿宋" w:hAnsi="仿宋"/>
          <w:bCs/>
          <w:sz w:val="32"/>
          <w:szCs w:val="32"/>
        </w:rPr>
        <w:t>1-2</w:t>
      </w:r>
      <w:r w:rsidR="000C15E4" w:rsidRPr="00C96BF0">
        <w:rPr>
          <w:rFonts w:ascii="仿宋" w:eastAsia="仿宋" w:hAnsi="仿宋" w:hint="eastAsia"/>
          <w:bCs/>
          <w:sz w:val="32"/>
          <w:szCs w:val="32"/>
        </w:rPr>
        <w:t>个</w:t>
      </w:r>
      <w:r w:rsidR="00A3575C" w:rsidRPr="00C96BF0">
        <w:rPr>
          <w:rFonts w:ascii="仿宋" w:eastAsia="仿宋" w:hAnsi="仿宋"/>
          <w:bCs/>
          <w:sz w:val="32"/>
          <w:szCs w:val="32"/>
        </w:rPr>
        <w:t>成人继续教育院校（</w:t>
      </w:r>
      <w:r w:rsidR="00A3575C" w:rsidRPr="00C96BF0">
        <w:rPr>
          <w:rFonts w:ascii="仿宋" w:eastAsia="仿宋" w:hAnsi="仿宋" w:hint="eastAsia"/>
          <w:bCs/>
          <w:sz w:val="32"/>
          <w:szCs w:val="32"/>
        </w:rPr>
        <w:t>培训</w:t>
      </w:r>
      <w:r w:rsidR="00A3575C" w:rsidRPr="00C96BF0">
        <w:rPr>
          <w:rFonts w:ascii="仿宋" w:eastAsia="仿宋" w:hAnsi="仿宋"/>
          <w:bCs/>
          <w:sz w:val="32"/>
          <w:szCs w:val="32"/>
        </w:rPr>
        <w:t>机构）</w:t>
      </w:r>
      <w:r w:rsidR="00A3575C" w:rsidRPr="00C96BF0">
        <w:rPr>
          <w:rFonts w:ascii="仿宋" w:eastAsia="仿宋" w:hAnsi="仿宋" w:hint="eastAsia"/>
          <w:bCs/>
          <w:sz w:val="32"/>
          <w:szCs w:val="32"/>
        </w:rPr>
        <w:t>参加遴选</w:t>
      </w:r>
      <w:r w:rsidRPr="00C96BF0">
        <w:rPr>
          <w:rFonts w:ascii="仿宋" w:eastAsia="仿宋" w:hAnsi="仿宋" w:hint="eastAsia"/>
          <w:bCs/>
          <w:sz w:val="32"/>
          <w:szCs w:val="32"/>
        </w:rPr>
        <w:t>。</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（三）报送时间。遴选材料（包括盖章后的文字版和电子版）</w:t>
      </w:r>
      <w:r w:rsidR="005B650E">
        <w:rPr>
          <w:rFonts w:ascii="仿宋" w:eastAsia="仿宋" w:hAnsi="仿宋" w:hint="eastAsia"/>
          <w:bCs/>
          <w:sz w:val="32"/>
          <w:szCs w:val="32"/>
        </w:rPr>
        <w:t>请</w:t>
      </w:r>
      <w:r w:rsidRPr="00C96BF0">
        <w:rPr>
          <w:rFonts w:ascii="仿宋" w:eastAsia="仿宋" w:hAnsi="仿宋" w:hint="eastAsia"/>
          <w:bCs/>
          <w:sz w:val="32"/>
          <w:szCs w:val="32"/>
        </w:rPr>
        <w:t>于</w:t>
      </w:r>
      <w:r w:rsidR="00D163A1">
        <w:rPr>
          <w:rFonts w:ascii="仿宋" w:eastAsia="仿宋" w:hAnsi="仿宋"/>
          <w:bCs/>
          <w:sz w:val="32"/>
          <w:szCs w:val="32"/>
        </w:rPr>
        <w:t>8</w:t>
      </w:r>
      <w:r w:rsidRPr="00C96BF0">
        <w:rPr>
          <w:rFonts w:ascii="仿宋" w:eastAsia="仿宋" w:hAnsi="仿宋" w:hint="eastAsia"/>
          <w:bCs/>
          <w:sz w:val="32"/>
          <w:szCs w:val="32"/>
        </w:rPr>
        <w:t>月</w:t>
      </w:r>
      <w:r w:rsidR="006117CD">
        <w:rPr>
          <w:rFonts w:ascii="仿宋" w:eastAsia="仿宋" w:hAnsi="仿宋"/>
          <w:bCs/>
          <w:sz w:val="32"/>
          <w:szCs w:val="32"/>
        </w:rPr>
        <w:t>25</w:t>
      </w:r>
      <w:r w:rsidRPr="00C96BF0">
        <w:rPr>
          <w:rFonts w:ascii="仿宋" w:eastAsia="仿宋" w:hAnsi="仿宋" w:hint="eastAsia"/>
          <w:bCs/>
          <w:sz w:val="32"/>
          <w:szCs w:val="32"/>
        </w:rPr>
        <w:t>日之前报送</w:t>
      </w:r>
      <w:proofErr w:type="gramStart"/>
      <w:r w:rsidRPr="00C96BF0">
        <w:rPr>
          <w:rFonts w:ascii="仿宋" w:eastAsia="仿宋" w:hAnsi="仿宋" w:hint="eastAsia"/>
          <w:bCs/>
          <w:sz w:val="32"/>
          <w:szCs w:val="32"/>
        </w:rPr>
        <w:t>市成协秘书处</w:t>
      </w:r>
      <w:proofErr w:type="gramEnd"/>
      <w:r w:rsidRPr="00C96BF0">
        <w:rPr>
          <w:rFonts w:ascii="仿宋" w:eastAsia="仿宋" w:hAnsi="仿宋" w:hint="eastAsia"/>
          <w:bCs/>
          <w:sz w:val="32"/>
          <w:szCs w:val="32"/>
        </w:rPr>
        <w:t>。</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lastRenderedPageBreak/>
        <w:t>（四）报送材料</w:t>
      </w:r>
    </w:p>
    <w:p w:rsidR="00D96EA4" w:rsidRPr="00C96BF0" w:rsidRDefault="00D96EA4" w:rsidP="00D96EA4">
      <w:pPr>
        <w:spacing w:line="600" w:lineRule="exact"/>
        <w:ind w:firstLineChars="200" w:firstLine="640"/>
        <w:rPr>
          <w:rFonts w:ascii="仿宋" w:eastAsia="仿宋" w:hAnsi="仿宋"/>
          <w:bCs/>
          <w:sz w:val="32"/>
          <w:szCs w:val="32"/>
        </w:rPr>
      </w:pPr>
      <w:r w:rsidRPr="00C96BF0">
        <w:rPr>
          <w:rFonts w:ascii="仿宋" w:eastAsia="仿宋" w:hAnsi="仿宋" w:hint="eastAsia"/>
          <w:bCs/>
          <w:sz w:val="32"/>
          <w:szCs w:val="32"/>
        </w:rPr>
        <w:t>1</w:t>
      </w:r>
      <w:r w:rsidR="00A57678" w:rsidRPr="00996A8A">
        <w:rPr>
          <w:rFonts w:ascii="仿宋" w:eastAsia="仿宋" w:hAnsi="仿宋"/>
          <w:bCs/>
          <w:sz w:val="32"/>
          <w:szCs w:val="32"/>
        </w:rPr>
        <w:t>.</w:t>
      </w:r>
      <w:r w:rsidRPr="00C96BF0">
        <w:rPr>
          <w:rFonts w:ascii="仿宋" w:eastAsia="仿宋" w:hAnsi="仿宋" w:hint="eastAsia"/>
          <w:bCs/>
          <w:sz w:val="32"/>
          <w:szCs w:val="32"/>
        </w:rPr>
        <w:t>《“</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”申请表》（附表</w:t>
      </w:r>
      <w:r w:rsidR="004A1554">
        <w:rPr>
          <w:rFonts w:ascii="仿宋" w:eastAsia="仿宋" w:hAnsi="仿宋" w:hint="eastAsia"/>
          <w:bCs/>
          <w:sz w:val="32"/>
          <w:szCs w:val="32"/>
        </w:rPr>
        <w:t>1</w:t>
      </w:r>
      <w:r w:rsidRPr="00C96BF0">
        <w:rPr>
          <w:rFonts w:ascii="仿宋" w:eastAsia="仿宋" w:hAnsi="仿宋" w:hint="eastAsia"/>
          <w:bCs/>
          <w:sz w:val="32"/>
          <w:szCs w:val="32"/>
        </w:rPr>
        <w:t>）和《各区、分支机构“</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”推荐汇总表》（附表</w:t>
      </w:r>
      <w:r w:rsidR="004A1554">
        <w:rPr>
          <w:rFonts w:ascii="仿宋" w:eastAsia="仿宋" w:hAnsi="仿宋" w:hint="eastAsia"/>
          <w:bCs/>
          <w:sz w:val="32"/>
          <w:szCs w:val="32"/>
        </w:rPr>
        <w:t>2</w:t>
      </w:r>
      <w:r w:rsidRPr="00C96BF0">
        <w:rPr>
          <w:rFonts w:ascii="仿宋" w:eastAsia="仿宋" w:hAnsi="仿宋" w:hint="eastAsia"/>
          <w:bCs/>
          <w:sz w:val="32"/>
          <w:szCs w:val="32"/>
        </w:rPr>
        <w:t>）各一式2份；</w:t>
      </w:r>
    </w:p>
    <w:p w:rsidR="00D96EA4" w:rsidRPr="00C96BF0" w:rsidRDefault="00D96EA4" w:rsidP="00D96EA4">
      <w:pPr>
        <w:spacing w:line="600" w:lineRule="exact"/>
        <w:ind w:firstLineChars="200" w:firstLine="640"/>
        <w:rPr>
          <w:rFonts w:ascii="仿宋" w:eastAsia="仿宋" w:hAnsi="仿宋"/>
          <w:bCs/>
          <w:sz w:val="32"/>
          <w:szCs w:val="32"/>
        </w:rPr>
      </w:pPr>
      <w:r w:rsidRPr="00C96BF0">
        <w:rPr>
          <w:rFonts w:ascii="仿宋" w:eastAsia="仿宋" w:hAnsi="仿宋" w:hint="eastAsia"/>
          <w:bCs/>
          <w:sz w:val="32"/>
          <w:szCs w:val="32"/>
        </w:rPr>
        <w:t>2</w:t>
      </w:r>
      <w:r w:rsidR="00A57678" w:rsidRPr="00996A8A">
        <w:rPr>
          <w:rFonts w:ascii="仿宋" w:eastAsia="仿宋" w:hAnsi="仿宋"/>
          <w:bCs/>
          <w:sz w:val="32"/>
          <w:szCs w:val="32"/>
        </w:rPr>
        <w:t>.</w:t>
      </w:r>
      <w:r w:rsidRPr="00C96BF0">
        <w:rPr>
          <w:rFonts w:ascii="仿宋" w:eastAsia="仿宋" w:hAnsi="仿宋" w:hint="eastAsia"/>
          <w:bCs/>
          <w:sz w:val="32"/>
          <w:szCs w:val="32"/>
        </w:rPr>
        <w:t>申报院校（机构）近五年工作总结（3000字）；</w:t>
      </w:r>
    </w:p>
    <w:p w:rsidR="00D96EA4" w:rsidRPr="00C96BF0" w:rsidRDefault="00D96EA4" w:rsidP="00D96EA4">
      <w:pPr>
        <w:spacing w:line="600" w:lineRule="exact"/>
        <w:ind w:firstLineChars="200" w:firstLine="640"/>
        <w:rPr>
          <w:rFonts w:ascii="仿宋" w:eastAsia="仿宋" w:hAnsi="仿宋"/>
          <w:bCs/>
          <w:sz w:val="32"/>
          <w:szCs w:val="32"/>
        </w:rPr>
      </w:pPr>
      <w:r w:rsidRPr="00C96BF0">
        <w:rPr>
          <w:rFonts w:ascii="仿宋" w:eastAsia="仿宋" w:hAnsi="仿宋" w:hint="eastAsia"/>
          <w:bCs/>
          <w:sz w:val="32"/>
          <w:szCs w:val="32"/>
        </w:rPr>
        <w:t>3</w:t>
      </w:r>
      <w:r w:rsidR="00A57678" w:rsidRPr="00996A8A">
        <w:rPr>
          <w:rFonts w:ascii="仿宋" w:eastAsia="仿宋" w:hAnsi="仿宋"/>
          <w:bCs/>
          <w:sz w:val="32"/>
          <w:szCs w:val="32"/>
        </w:rPr>
        <w:t>.</w:t>
      </w:r>
      <w:r w:rsidRPr="00C96BF0">
        <w:rPr>
          <w:rFonts w:ascii="仿宋" w:eastAsia="仿宋" w:hAnsi="仿宋" w:hint="eastAsia"/>
          <w:bCs/>
          <w:sz w:val="32"/>
          <w:szCs w:val="32"/>
        </w:rPr>
        <w:t>报送反映院校（机构）开展培训活动的照片4张（电子版）</w:t>
      </w:r>
      <w:r w:rsidR="00C15DE2">
        <w:rPr>
          <w:rFonts w:ascii="仿宋" w:eastAsia="仿宋" w:hAnsi="仿宋" w:hint="eastAsia"/>
          <w:bCs/>
          <w:sz w:val="32"/>
          <w:szCs w:val="32"/>
        </w:rPr>
        <w:t>，</w:t>
      </w:r>
      <w:r w:rsidR="00C15DE2" w:rsidRPr="00C15DE2">
        <w:rPr>
          <w:rFonts w:ascii="仿宋_GB2312" w:eastAsia="仿宋_GB2312" w:hAnsi="宋体" w:hint="eastAsia"/>
          <w:kern w:val="0"/>
          <w:sz w:val="30"/>
          <w:szCs w:val="30"/>
        </w:rPr>
        <w:t>同时报送</w:t>
      </w:r>
      <w:r w:rsidR="00C15DE2" w:rsidRPr="00C15DE2">
        <w:rPr>
          <w:rFonts w:ascii="仿宋_GB2312" w:eastAsia="仿宋_GB2312" w:hAnsi="宋体" w:hint="eastAsia"/>
          <w:sz w:val="30"/>
          <w:szCs w:val="30"/>
        </w:rPr>
        <w:t>服务全民终身学习和开展成人继续教育的典型案例</w:t>
      </w:r>
      <w:r w:rsidR="00C15DE2" w:rsidRPr="00C15DE2">
        <w:rPr>
          <w:rFonts w:ascii="仿宋_GB2312" w:eastAsia="仿宋_GB2312" w:hAnsi="宋体" w:hint="eastAsia"/>
          <w:kern w:val="0"/>
          <w:sz w:val="30"/>
          <w:szCs w:val="30"/>
        </w:rPr>
        <w:t>的视频（4-5分钟，MP4格式）</w:t>
      </w:r>
      <w:r w:rsidRPr="00C96BF0">
        <w:rPr>
          <w:rFonts w:ascii="仿宋" w:eastAsia="仿宋" w:hAnsi="仿宋" w:hint="eastAsia"/>
          <w:bCs/>
          <w:sz w:val="32"/>
          <w:szCs w:val="32"/>
        </w:rPr>
        <w:t>；</w:t>
      </w:r>
    </w:p>
    <w:p w:rsidR="00D96EA4" w:rsidRPr="00C96BF0" w:rsidRDefault="00D96EA4" w:rsidP="00D96EA4">
      <w:pPr>
        <w:spacing w:line="600" w:lineRule="exact"/>
        <w:ind w:firstLineChars="200" w:firstLine="640"/>
        <w:rPr>
          <w:rFonts w:ascii="仿宋" w:eastAsia="仿宋" w:hAnsi="仿宋"/>
          <w:bCs/>
          <w:sz w:val="32"/>
          <w:szCs w:val="32"/>
        </w:rPr>
      </w:pPr>
      <w:r w:rsidRPr="00C96BF0">
        <w:rPr>
          <w:rFonts w:ascii="仿宋" w:eastAsia="仿宋" w:hAnsi="仿宋" w:hint="eastAsia"/>
          <w:bCs/>
          <w:sz w:val="32"/>
          <w:szCs w:val="32"/>
        </w:rPr>
        <w:t>4</w:t>
      </w:r>
      <w:r w:rsidR="00A57678" w:rsidRPr="00996A8A">
        <w:rPr>
          <w:rFonts w:ascii="仿宋" w:eastAsia="仿宋" w:hAnsi="仿宋"/>
          <w:bCs/>
          <w:sz w:val="32"/>
          <w:szCs w:val="32"/>
        </w:rPr>
        <w:t>.</w:t>
      </w:r>
      <w:r w:rsidRPr="00C96BF0">
        <w:rPr>
          <w:rFonts w:ascii="仿宋" w:eastAsia="仿宋" w:hAnsi="仿宋" w:hint="eastAsia"/>
          <w:bCs/>
          <w:sz w:val="32"/>
          <w:szCs w:val="32"/>
        </w:rPr>
        <w:t>单位法人证书复印件（电子版）；</w:t>
      </w:r>
    </w:p>
    <w:p w:rsidR="00D163A1" w:rsidRDefault="00D96EA4" w:rsidP="00D163A1">
      <w:pPr>
        <w:spacing w:line="560" w:lineRule="exact"/>
        <w:ind w:firstLineChars="200" w:firstLine="640"/>
        <w:rPr>
          <w:rFonts w:ascii="仿宋" w:eastAsia="仿宋" w:hAnsi="仿宋"/>
          <w:bCs/>
          <w:sz w:val="32"/>
          <w:szCs w:val="32"/>
        </w:rPr>
      </w:pPr>
      <w:r w:rsidRPr="00C96BF0">
        <w:rPr>
          <w:rFonts w:ascii="仿宋" w:eastAsia="仿宋" w:hAnsi="仿宋" w:hint="eastAsia"/>
          <w:bCs/>
          <w:sz w:val="32"/>
          <w:szCs w:val="32"/>
        </w:rPr>
        <w:t>5</w:t>
      </w:r>
      <w:r w:rsidR="00A57678" w:rsidRPr="00996A8A">
        <w:rPr>
          <w:rFonts w:ascii="仿宋" w:eastAsia="仿宋" w:hAnsi="仿宋"/>
          <w:bCs/>
          <w:sz w:val="32"/>
          <w:szCs w:val="32"/>
        </w:rPr>
        <w:t>.</w:t>
      </w:r>
      <w:r w:rsidR="00FB5079">
        <w:rPr>
          <w:rFonts w:ascii="仿宋" w:eastAsia="仿宋" w:hAnsi="仿宋" w:hint="eastAsia"/>
          <w:bCs/>
          <w:sz w:val="32"/>
          <w:szCs w:val="32"/>
        </w:rPr>
        <w:t>被遴选推荐参</w:t>
      </w:r>
      <w:r w:rsidR="00FB5079">
        <w:rPr>
          <w:rFonts w:ascii="仿宋" w:eastAsia="仿宋" w:hAnsi="仿宋"/>
          <w:bCs/>
          <w:sz w:val="32"/>
          <w:szCs w:val="32"/>
        </w:rPr>
        <w:t>评</w:t>
      </w:r>
      <w:r w:rsidR="00FB5079">
        <w:rPr>
          <w:rFonts w:ascii="仿宋" w:eastAsia="仿宋" w:hAnsi="仿宋" w:hint="eastAsia"/>
          <w:bCs/>
          <w:sz w:val="32"/>
          <w:szCs w:val="32"/>
        </w:rPr>
        <w:t>全国</w:t>
      </w:r>
      <w:r w:rsidR="00C15DE2">
        <w:rPr>
          <w:rFonts w:ascii="仿宋" w:eastAsia="仿宋" w:hAnsi="仿宋" w:hint="eastAsia"/>
          <w:bCs/>
          <w:sz w:val="32"/>
          <w:szCs w:val="32"/>
        </w:rPr>
        <w:t>2018年</w:t>
      </w:r>
      <w:r w:rsidR="00FB5079" w:rsidRPr="00FB5079">
        <w:rPr>
          <w:rFonts w:ascii="仿宋" w:eastAsia="仿宋" w:hAnsi="仿宋" w:hint="eastAsia"/>
          <w:bCs/>
          <w:sz w:val="32"/>
          <w:szCs w:val="32"/>
        </w:rPr>
        <w:t>“优秀成人继续教育院校（培训机构）”</w:t>
      </w:r>
      <w:r w:rsidR="00FB5079">
        <w:rPr>
          <w:rFonts w:ascii="仿宋" w:eastAsia="仿宋" w:hAnsi="仿宋" w:hint="eastAsia"/>
          <w:bCs/>
          <w:sz w:val="32"/>
          <w:szCs w:val="32"/>
        </w:rPr>
        <w:t>的</w:t>
      </w:r>
      <w:r w:rsidR="00FB5079">
        <w:rPr>
          <w:rFonts w:ascii="仿宋" w:eastAsia="仿宋" w:hAnsi="仿宋"/>
          <w:bCs/>
          <w:sz w:val="32"/>
          <w:szCs w:val="32"/>
        </w:rPr>
        <w:t>单位</w:t>
      </w:r>
      <w:r w:rsidR="00FB5079">
        <w:rPr>
          <w:rFonts w:ascii="仿宋" w:eastAsia="仿宋" w:hAnsi="仿宋" w:hint="eastAsia"/>
          <w:bCs/>
          <w:sz w:val="32"/>
          <w:szCs w:val="32"/>
        </w:rPr>
        <w:t>和</w:t>
      </w:r>
      <w:r w:rsidRPr="00C96BF0">
        <w:rPr>
          <w:rFonts w:ascii="仿宋" w:eastAsia="仿宋" w:hAnsi="仿宋" w:hint="eastAsia"/>
          <w:bCs/>
          <w:sz w:val="32"/>
          <w:szCs w:val="32"/>
        </w:rPr>
        <w:t>被推荐参评</w:t>
      </w:r>
      <w:r w:rsidR="00A25656">
        <w:rPr>
          <w:rFonts w:ascii="仿宋" w:eastAsia="仿宋" w:hAnsi="仿宋" w:hint="eastAsia"/>
          <w:bCs/>
          <w:sz w:val="32"/>
          <w:szCs w:val="32"/>
        </w:rPr>
        <w:t>今年</w:t>
      </w:r>
      <w:proofErr w:type="gramStart"/>
      <w:r w:rsidR="00A25656">
        <w:rPr>
          <w:rFonts w:ascii="仿宋" w:eastAsia="仿宋" w:hAnsi="仿宋" w:hint="eastAsia"/>
          <w:bCs/>
          <w:sz w:val="32"/>
          <w:szCs w:val="32"/>
        </w:rPr>
        <w:t>全国</w:t>
      </w:r>
      <w:r w:rsidR="00A25656" w:rsidRPr="00A25656">
        <w:rPr>
          <w:rFonts w:ascii="仿宋" w:eastAsia="仿宋" w:hAnsi="仿宋" w:hint="eastAsia"/>
          <w:bCs/>
          <w:sz w:val="32"/>
          <w:szCs w:val="32"/>
        </w:rPr>
        <w:t>事迹</w:t>
      </w:r>
      <w:proofErr w:type="gramEnd"/>
      <w:r w:rsidR="00A25656" w:rsidRPr="00A25656">
        <w:rPr>
          <w:rFonts w:ascii="仿宋" w:eastAsia="仿宋" w:hAnsi="仿宋" w:hint="eastAsia"/>
          <w:bCs/>
          <w:sz w:val="32"/>
          <w:szCs w:val="32"/>
        </w:rPr>
        <w:t>特别突出“优秀成人继续教育院校（培训机构）”典范，除填报优秀成人继续教育院校（培训机构）所要求的各项材料外，还必须按以下技术要求报送服务全民终身学习、开展成人继续教育的音像视频资料（MP4格式，编码：H.264，分辨率：1280*720P，帧率：25，视频时间4-5分钟）。</w:t>
      </w:r>
      <w:r w:rsidR="00D163A1" w:rsidRPr="00996A8A">
        <w:rPr>
          <w:rFonts w:ascii="仿宋" w:eastAsia="仿宋" w:hAnsi="仿宋" w:hint="eastAsia"/>
          <w:bCs/>
          <w:sz w:val="32"/>
          <w:szCs w:val="32"/>
        </w:rPr>
        <w:t>视频光盘</w:t>
      </w:r>
      <w:r w:rsidR="00D163A1" w:rsidRPr="00802775">
        <w:rPr>
          <w:rFonts w:ascii="仿宋" w:eastAsia="仿宋" w:hAnsi="仿宋" w:hint="eastAsia"/>
          <w:bCs/>
          <w:sz w:val="32"/>
          <w:szCs w:val="32"/>
        </w:rPr>
        <w:t>请于</w:t>
      </w:r>
      <w:r w:rsidR="00D163A1">
        <w:rPr>
          <w:rFonts w:ascii="仿宋" w:eastAsia="仿宋" w:hAnsi="仿宋"/>
          <w:bCs/>
          <w:sz w:val="32"/>
          <w:szCs w:val="32"/>
        </w:rPr>
        <w:t>9</w:t>
      </w:r>
      <w:r w:rsidR="00D163A1" w:rsidRPr="00802775">
        <w:rPr>
          <w:rFonts w:ascii="仿宋" w:eastAsia="仿宋" w:hAnsi="仿宋" w:hint="eastAsia"/>
          <w:bCs/>
          <w:sz w:val="32"/>
          <w:szCs w:val="32"/>
        </w:rPr>
        <w:t>月</w:t>
      </w:r>
      <w:r w:rsidR="00D163A1">
        <w:rPr>
          <w:rFonts w:ascii="仿宋" w:eastAsia="仿宋" w:hAnsi="仿宋"/>
          <w:bCs/>
          <w:sz w:val="32"/>
          <w:szCs w:val="32"/>
        </w:rPr>
        <w:t>7</w:t>
      </w:r>
      <w:r w:rsidR="00D163A1" w:rsidRPr="00802775">
        <w:rPr>
          <w:rFonts w:ascii="仿宋" w:eastAsia="仿宋" w:hAnsi="仿宋" w:hint="eastAsia"/>
          <w:bCs/>
          <w:sz w:val="32"/>
          <w:szCs w:val="32"/>
        </w:rPr>
        <w:t>日前</w:t>
      </w:r>
      <w:r w:rsidR="00D163A1">
        <w:rPr>
          <w:rFonts w:ascii="仿宋" w:eastAsia="仿宋" w:hAnsi="仿宋" w:hint="eastAsia"/>
          <w:bCs/>
          <w:sz w:val="32"/>
          <w:szCs w:val="32"/>
        </w:rPr>
        <w:t>送达</w:t>
      </w:r>
      <w:proofErr w:type="gramStart"/>
      <w:r w:rsidR="00D163A1" w:rsidRPr="00802775">
        <w:rPr>
          <w:rFonts w:ascii="仿宋" w:eastAsia="仿宋" w:hAnsi="仿宋" w:hint="eastAsia"/>
          <w:bCs/>
          <w:sz w:val="32"/>
          <w:szCs w:val="32"/>
        </w:rPr>
        <w:t>市成协秘书处</w:t>
      </w:r>
      <w:proofErr w:type="gramEnd"/>
      <w:r w:rsidR="00D163A1" w:rsidRPr="00996A8A">
        <w:rPr>
          <w:rFonts w:ascii="仿宋" w:eastAsia="仿宋" w:hAnsi="仿宋" w:hint="eastAsia"/>
          <w:bCs/>
          <w:sz w:val="32"/>
          <w:szCs w:val="32"/>
        </w:rPr>
        <w:t>。</w:t>
      </w:r>
    </w:p>
    <w:p w:rsidR="005F013E" w:rsidRPr="00C96BF0" w:rsidRDefault="005F013E" w:rsidP="00D163A1">
      <w:pPr>
        <w:spacing w:line="560" w:lineRule="exact"/>
        <w:ind w:firstLineChars="200" w:firstLine="640"/>
        <w:rPr>
          <w:rFonts w:ascii="仿宋" w:eastAsia="仿宋" w:hAnsi="仿宋"/>
          <w:bCs/>
          <w:sz w:val="32"/>
          <w:szCs w:val="32"/>
        </w:rPr>
      </w:pPr>
      <w:r w:rsidRPr="00C96BF0">
        <w:rPr>
          <w:rFonts w:ascii="仿宋" w:eastAsia="仿宋" w:hAnsi="仿宋" w:hint="eastAsia"/>
          <w:bCs/>
          <w:sz w:val="32"/>
          <w:szCs w:val="32"/>
        </w:rPr>
        <w:t>（五）确认和发布。经遴选公示，对符合条件的，在上海市第</w:t>
      </w:r>
      <w:r w:rsidR="00321185">
        <w:rPr>
          <w:rFonts w:ascii="仿宋" w:eastAsia="仿宋" w:hAnsi="仿宋" w:hint="eastAsia"/>
          <w:bCs/>
          <w:sz w:val="32"/>
          <w:szCs w:val="32"/>
        </w:rPr>
        <w:t>十四</w:t>
      </w:r>
      <w:r w:rsidRPr="00C96BF0">
        <w:rPr>
          <w:rFonts w:ascii="仿宋" w:eastAsia="仿宋" w:hAnsi="仿宋" w:hint="eastAsia"/>
          <w:bCs/>
          <w:sz w:val="32"/>
          <w:szCs w:val="32"/>
        </w:rPr>
        <w:t>届全民终身学习活动周开幕式上授予“上海市</w:t>
      </w:r>
      <w:r w:rsidR="0007228C">
        <w:rPr>
          <w:rFonts w:ascii="仿宋" w:eastAsia="仿宋" w:hAnsi="仿宋"/>
          <w:bCs/>
          <w:sz w:val="32"/>
          <w:szCs w:val="32"/>
        </w:rPr>
        <w:t>2018</w:t>
      </w:r>
      <w:r w:rsidRPr="00C96BF0">
        <w:rPr>
          <w:rFonts w:ascii="仿宋" w:eastAsia="仿宋" w:hAnsi="仿宋" w:hint="eastAsia"/>
          <w:bCs/>
          <w:sz w:val="32"/>
          <w:szCs w:val="32"/>
        </w:rPr>
        <w:t>年</w:t>
      </w:r>
      <w:r w:rsidR="00D96EA4" w:rsidRPr="00C96BF0">
        <w:rPr>
          <w:rFonts w:ascii="仿宋" w:eastAsia="仿宋" w:hAnsi="仿宋" w:hint="eastAsia"/>
          <w:bCs/>
          <w:sz w:val="32"/>
          <w:szCs w:val="32"/>
        </w:rPr>
        <w:t>优秀成人继续教育院校</w:t>
      </w:r>
      <w:r w:rsidRPr="00C96BF0">
        <w:rPr>
          <w:rFonts w:ascii="仿宋" w:eastAsia="仿宋" w:hAnsi="仿宋" w:hint="eastAsia"/>
          <w:bCs/>
          <w:sz w:val="32"/>
          <w:szCs w:val="32"/>
        </w:rPr>
        <w:t>”奖牌和荣誉证书。推荐全国评选入选的，由</w:t>
      </w:r>
      <w:r w:rsidR="00CB6BEA" w:rsidRPr="00C96BF0">
        <w:rPr>
          <w:rFonts w:ascii="仿宋" w:eastAsia="仿宋" w:hAnsi="仿宋" w:hint="eastAsia"/>
          <w:bCs/>
          <w:sz w:val="32"/>
          <w:szCs w:val="32"/>
        </w:rPr>
        <w:t>全国</w:t>
      </w:r>
      <w:r w:rsidRPr="00C96BF0">
        <w:rPr>
          <w:rFonts w:ascii="仿宋" w:eastAsia="仿宋" w:hAnsi="仿宋" w:hint="eastAsia"/>
          <w:bCs/>
          <w:sz w:val="32"/>
          <w:szCs w:val="32"/>
        </w:rPr>
        <w:t>全民终身学习活动周工作小组（中国成人教育协会）颁给证书。</w:t>
      </w:r>
    </w:p>
    <w:p w:rsidR="005F013E" w:rsidRPr="00C96BF0" w:rsidRDefault="005F013E" w:rsidP="00BD09F5">
      <w:pPr>
        <w:spacing w:line="600" w:lineRule="exact"/>
        <w:ind w:firstLineChars="200" w:firstLine="643"/>
        <w:outlineLvl w:val="0"/>
        <w:rPr>
          <w:rFonts w:ascii="仿宋" w:eastAsia="仿宋" w:hAnsi="仿宋"/>
          <w:b/>
          <w:bCs/>
          <w:kern w:val="0"/>
          <w:sz w:val="32"/>
          <w:szCs w:val="32"/>
        </w:rPr>
      </w:pPr>
      <w:r w:rsidRPr="00C96BF0">
        <w:rPr>
          <w:rFonts w:ascii="仿宋" w:eastAsia="仿宋" w:hAnsi="仿宋" w:hint="eastAsia"/>
          <w:b/>
          <w:bCs/>
          <w:kern w:val="0"/>
          <w:sz w:val="32"/>
          <w:szCs w:val="32"/>
        </w:rPr>
        <w:t>三、工作要求</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要高度重视，加强领导，统筹安排，精心组织。要依照遴选</w:t>
      </w:r>
      <w:r w:rsidRPr="00C96BF0">
        <w:rPr>
          <w:rFonts w:ascii="仿宋" w:eastAsia="仿宋" w:hAnsi="仿宋" w:hint="eastAsia"/>
          <w:bCs/>
          <w:sz w:val="32"/>
          <w:szCs w:val="32"/>
        </w:rPr>
        <w:lastRenderedPageBreak/>
        <w:t>基本条件和程序做好“</w:t>
      </w:r>
      <w:r w:rsidR="00D96EA4" w:rsidRPr="00C96BF0">
        <w:rPr>
          <w:rFonts w:ascii="仿宋" w:eastAsia="仿宋" w:hAnsi="仿宋"/>
          <w:bCs/>
          <w:sz w:val="32"/>
          <w:szCs w:val="32"/>
        </w:rPr>
        <w:t>优秀成人继续教育院校（</w:t>
      </w:r>
      <w:r w:rsidR="00D96EA4" w:rsidRPr="00C96BF0">
        <w:rPr>
          <w:rFonts w:ascii="仿宋" w:eastAsia="仿宋" w:hAnsi="仿宋" w:hint="eastAsia"/>
          <w:bCs/>
          <w:sz w:val="32"/>
          <w:szCs w:val="32"/>
        </w:rPr>
        <w:t>培训</w:t>
      </w:r>
      <w:r w:rsidR="00D96EA4" w:rsidRPr="00C96BF0">
        <w:rPr>
          <w:rFonts w:ascii="仿宋" w:eastAsia="仿宋" w:hAnsi="仿宋"/>
          <w:bCs/>
          <w:sz w:val="32"/>
          <w:szCs w:val="32"/>
        </w:rPr>
        <w:t>机构）</w:t>
      </w:r>
      <w:r w:rsidRPr="00C96BF0">
        <w:rPr>
          <w:rFonts w:ascii="仿宋" w:eastAsia="仿宋" w:hAnsi="仿宋" w:hint="eastAsia"/>
          <w:bCs/>
          <w:sz w:val="32"/>
          <w:szCs w:val="32"/>
        </w:rPr>
        <w:t>”的推荐遴选、公示和材料报送等工作，确保遴选工作公开、公正、公平。</w:t>
      </w:r>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联系人：</w:t>
      </w:r>
      <w:r w:rsidR="00CB6BEA" w:rsidRPr="00C96BF0">
        <w:rPr>
          <w:rFonts w:ascii="仿宋" w:eastAsia="仿宋" w:hAnsi="仿宋" w:hint="eastAsia"/>
          <w:bCs/>
          <w:sz w:val="32"/>
          <w:szCs w:val="32"/>
        </w:rPr>
        <w:t>雷丽</w:t>
      </w:r>
      <w:proofErr w:type="gramStart"/>
      <w:r w:rsidR="00CB6BEA" w:rsidRPr="00C96BF0">
        <w:rPr>
          <w:rFonts w:ascii="仿宋" w:eastAsia="仿宋" w:hAnsi="仿宋" w:hint="eastAsia"/>
          <w:bCs/>
          <w:sz w:val="32"/>
          <w:szCs w:val="32"/>
        </w:rPr>
        <w:t>丽</w:t>
      </w:r>
      <w:proofErr w:type="gramEnd"/>
      <w:r w:rsidRPr="00C96BF0">
        <w:rPr>
          <w:rFonts w:ascii="仿宋" w:eastAsia="仿宋" w:hAnsi="仿宋"/>
          <w:bCs/>
          <w:sz w:val="32"/>
          <w:szCs w:val="32"/>
        </w:rPr>
        <w:t xml:space="preserve">    </w:t>
      </w:r>
      <w:r w:rsidRPr="00C96BF0">
        <w:rPr>
          <w:rFonts w:ascii="仿宋" w:eastAsia="仿宋" w:hAnsi="仿宋" w:hint="eastAsia"/>
          <w:bCs/>
          <w:sz w:val="32"/>
          <w:szCs w:val="32"/>
        </w:rPr>
        <w:t>手机</w:t>
      </w:r>
      <w:r w:rsidR="00CB6BEA" w:rsidRPr="00C96BF0">
        <w:rPr>
          <w:rFonts w:ascii="仿宋" w:eastAsia="仿宋" w:hAnsi="仿宋" w:hint="eastAsia"/>
          <w:bCs/>
          <w:sz w:val="32"/>
          <w:szCs w:val="32"/>
        </w:rPr>
        <w:t>13795357699</w:t>
      </w:r>
    </w:p>
    <w:p w:rsidR="005F013E" w:rsidRPr="00C96BF0" w:rsidRDefault="005F013E" w:rsidP="00DC17D4">
      <w:pPr>
        <w:spacing w:line="600" w:lineRule="exact"/>
        <w:ind w:firstLineChars="202" w:firstLine="646"/>
        <w:rPr>
          <w:rFonts w:ascii="仿宋" w:eastAsia="仿宋" w:hAnsi="仿宋"/>
          <w:bCs/>
          <w:sz w:val="32"/>
          <w:szCs w:val="32"/>
        </w:rPr>
      </w:pPr>
      <w:proofErr w:type="gramStart"/>
      <w:r w:rsidRPr="00C96BF0">
        <w:rPr>
          <w:rFonts w:ascii="仿宋" w:eastAsia="仿宋" w:hAnsi="仿宋" w:hint="eastAsia"/>
          <w:bCs/>
          <w:sz w:val="32"/>
          <w:szCs w:val="32"/>
        </w:rPr>
        <w:t>邮</w:t>
      </w:r>
      <w:proofErr w:type="gramEnd"/>
      <w:r w:rsidRPr="00C96BF0">
        <w:rPr>
          <w:rFonts w:ascii="仿宋" w:eastAsia="仿宋" w:hAnsi="仿宋"/>
          <w:bCs/>
          <w:sz w:val="32"/>
          <w:szCs w:val="32"/>
        </w:rPr>
        <w:t xml:space="preserve">  </w:t>
      </w:r>
      <w:r w:rsidRPr="00C96BF0">
        <w:rPr>
          <w:rFonts w:ascii="仿宋" w:eastAsia="仿宋" w:hAnsi="仿宋" w:hint="eastAsia"/>
          <w:bCs/>
          <w:sz w:val="32"/>
          <w:szCs w:val="32"/>
        </w:rPr>
        <w:t>箱：</w:t>
      </w:r>
      <w:hyperlink r:id="rId7" w:history="1">
        <w:r w:rsidR="00CB6BEA" w:rsidRPr="00C96BF0">
          <w:rPr>
            <w:rStyle w:val="a5"/>
            <w:rFonts w:ascii="仿宋" w:eastAsia="仿宋" w:hAnsi="仿宋" w:hint="eastAsia"/>
            <w:bCs/>
            <w:sz w:val="32"/>
            <w:szCs w:val="32"/>
          </w:rPr>
          <w:t>shcjxh</w:t>
        </w:r>
        <w:r w:rsidR="00CB6BEA" w:rsidRPr="00C96BF0">
          <w:rPr>
            <w:rStyle w:val="a5"/>
            <w:rFonts w:ascii="仿宋" w:eastAsia="仿宋" w:hAnsi="仿宋"/>
            <w:bCs/>
            <w:sz w:val="32"/>
            <w:szCs w:val="32"/>
          </w:rPr>
          <w:t>@</w:t>
        </w:r>
        <w:r w:rsidR="00CB6BEA" w:rsidRPr="00C96BF0">
          <w:rPr>
            <w:rStyle w:val="a5"/>
            <w:rFonts w:ascii="仿宋" w:eastAsia="仿宋" w:hAnsi="仿宋" w:hint="eastAsia"/>
            <w:bCs/>
            <w:sz w:val="32"/>
            <w:szCs w:val="32"/>
          </w:rPr>
          <w:t>1</w:t>
        </w:r>
        <w:r w:rsidR="00CB6BEA" w:rsidRPr="00C96BF0">
          <w:rPr>
            <w:rStyle w:val="a5"/>
            <w:rFonts w:ascii="仿宋" w:eastAsia="仿宋" w:hAnsi="仿宋"/>
            <w:bCs/>
            <w:sz w:val="32"/>
            <w:szCs w:val="32"/>
          </w:rPr>
          <w:t>6</w:t>
        </w:r>
        <w:r w:rsidR="00CB6BEA" w:rsidRPr="00C96BF0">
          <w:rPr>
            <w:rStyle w:val="a5"/>
            <w:rFonts w:ascii="仿宋" w:eastAsia="仿宋" w:hAnsi="仿宋" w:hint="eastAsia"/>
            <w:bCs/>
            <w:sz w:val="32"/>
            <w:szCs w:val="32"/>
          </w:rPr>
          <w:t>3</w:t>
        </w:r>
        <w:r w:rsidR="00CB6BEA" w:rsidRPr="00C96BF0">
          <w:rPr>
            <w:rStyle w:val="a5"/>
            <w:rFonts w:ascii="仿宋" w:eastAsia="仿宋" w:hAnsi="仿宋"/>
            <w:bCs/>
            <w:sz w:val="32"/>
            <w:szCs w:val="32"/>
          </w:rPr>
          <w:t>.com</w:t>
        </w:r>
      </w:hyperlink>
    </w:p>
    <w:p w:rsidR="005F013E" w:rsidRPr="00C96BF0"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通信地址：</w:t>
      </w:r>
      <w:r w:rsidR="00CB6BEA" w:rsidRPr="00C96BF0">
        <w:rPr>
          <w:rFonts w:ascii="仿宋" w:eastAsia="仿宋" w:hAnsi="仿宋" w:hint="eastAsia"/>
          <w:bCs/>
          <w:sz w:val="32"/>
          <w:szCs w:val="32"/>
        </w:rPr>
        <w:t>长宁区</w:t>
      </w:r>
      <w:proofErr w:type="gramStart"/>
      <w:r w:rsidR="00CB6BEA" w:rsidRPr="00C96BF0">
        <w:rPr>
          <w:rFonts w:ascii="仿宋" w:eastAsia="仿宋" w:hAnsi="仿宋" w:hint="eastAsia"/>
          <w:bCs/>
          <w:sz w:val="32"/>
          <w:szCs w:val="32"/>
        </w:rPr>
        <w:t>杨宅路</w:t>
      </w:r>
      <w:proofErr w:type="gramEnd"/>
      <w:r w:rsidR="00CB6BEA" w:rsidRPr="00C96BF0">
        <w:rPr>
          <w:rFonts w:ascii="仿宋" w:eastAsia="仿宋" w:hAnsi="仿宋" w:hint="eastAsia"/>
          <w:bCs/>
          <w:sz w:val="32"/>
          <w:szCs w:val="32"/>
        </w:rPr>
        <w:t>199号东华</w:t>
      </w:r>
      <w:proofErr w:type="gramStart"/>
      <w:r w:rsidR="00CB6BEA" w:rsidRPr="00C96BF0">
        <w:rPr>
          <w:rFonts w:ascii="仿宋" w:eastAsia="仿宋" w:hAnsi="仿宋" w:hint="eastAsia"/>
          <w:bCs/>
          <w:sz w:val="32"/>
          <w:szCs w:val="32"/>
        </w:rPr>
        <w:t>创意园三</w:t>
      </w:r>
      <w:proofErr w:type="gramEnd"/>
      <w:r w:rsidR="00CB6BEA" w:rsidRPr="00C96BF0">
        <w:rPr>
          <w:rFonts w:ascii="仿宋" w:eastAsia="仿宋" w:hAnsi="仿宋" w:hint="eastAsia"/>
          <w:bCs/>
          <w:sz w:val="32"/>
          <w:szCs w:val="32"/>
        </w:rPr>
        <w:t>楼</w:t>
      </w:r>
    </w:p>
    <w:p w:rsidR="005F013E" w:rsidRDefault="005F013E" w:rsidP="00DC17D4">
      <w:pPr>
        <w:spacing w:line="600" w:lineRule="exact"/>
        <w:ind w:firstLineChars="202" w:firstLine="646"/>
        <w:rPr>
          <w:rFonts w:ascii="仿宋" w:eastAsia="仿宋" w:hAnsi="仿宋"/>
          <w:bCs/>
          <w:sz w:val="32"/>
          <w:szCs w:val="32"/>
        </w:rPr>
      </w:pPr>
      <w:r w:rsidRPr="00C96BF0">
        <w:rPr>
          <w:rFonts w:ascii="仿宋" w:eastAsia="仿宋" w:hAnsi="仿宋" w:hint="eastAsia"/>
          <w:bCs/>
          <w:sz w:val="32"/>
          <w:szCs w:val="32"/>
        </w:rPr>
        <w:t>邮政编码：</w:t>
      </w:r>
      <w:r w:rsidRPr="00C96BF0">
        <w:rPr>
          <w:rFonts w:ascii="仿宋" w:eastAsia="仿宋" w:hAnsi="仿宋"/>
          <w:bCs/>
          <w:sz w:val="32"/>
          <w:szCs w:val="32"/>
        </w:rPr>
        <w:t>2000</w:t>
      </w:r>
      <w:r w:rsidR="00CB6BEA" w:rsidRPr="00C96BF0">
        <w:rPr>
          <w:rFonts w:ascii="仿宋" w:eastAsia="仿宋" w:hAnsi="仿宋" w:hint="eastAsia"/>
          <w:bCs/>
          <w:sz w:val="32"/>
          <w:szCs w:val="32"/>
        </w:rPr>
        <w:t>51</w:t>
      </w:r>
    </w:p>
    <w:p w:rsidR="004A1554" w:rsidRDefault="004A1554" w:rsidP="00DC17D4">
      <w:pPr>
        <w:spacing w:line="600" w:lineRule="exact"/>
        <w:ind w:firstLineChars="202" w:firstLine="646"/>
        <w:rPr>
          <w:rFonts w:ascii="仿宋" w:eastAsia="仿宋" w:hAnsi="仿宋"/>
          <w:bCs/>
          <w:sz w:val="32"/>
          <w:szCs w:val="32"/>
        </w:rPr>
      </w:pPr>
    </w:p>
    <w:p w:rsidR="004A1554" w:rsidRDefault="004A1554" w:rsidP="004A155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附表1：</w:t>
      </w:r>
      <w:r w:rsidRPr="00C96BF0">
        <w:rPr>
          <w:rFonts w:ascii="仿宋" w:eastAsia="仿宋" w:hAnsi="仿宋" w:hint="eastAsia"/>
          <w:bCs/>
          <w:sz w:val="32"/>
          <w:szCs w:val="32"/>
        </w:rPr>
        <w:t>“</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”申请表</w:t>
      </w:r>
    </w:p>
    <w:p w:rsidR="004A1554" w:rsidRPr="00C96BF0" w:rsidRDefault="004A1554" w:rsidP="004A1554">
      <w:pPr>
        <w:spacing w:line="600" w:lineRule="exact"/>
        <w:ind w:firstLineChars="200" w:firstLine="640"/>
        <w:rPr>
          <w:rFonts w:ascii="仿宋" w:eastAsia="仿宋" w:hAnsi="仿宋"/>
          <w:bCs/>
          <w:sz w:val="32"/>
          <w:szCs w:val="32"/>
        </w:rPr>
      </w:pPr>
      <w:r>
        <w:rPr>
          <w:rFonts w:ascii="仿宋" w:eastAsia="仿宋" w:hAnsi="仿宋" w:hint="eastAsia"/>
          <w:bCs/>
          <w:sz w:val="32"/>
          <w:szCs w:val="32"/>
        </w:rPr>
        <w:t>附表2：</w:t>
      </w:r>
      <w:r w:rsidRPr="00C96BF0">
        <w:rPr>
          <w:rFonts w:ascii="仿宋" w:eastAsia="仿宋" w:hAnsi="仿宋" w:hint="eastAsia"/>
          <w:bCs/>
          <w:sz w:val="32"/>
          <w:szCs w:val="32"/>
        </w:rPr>
        <w:t>各区、分支机构“</w:t>
      </w:r>
      <w:r w:rsidRPr="00C96BF0">
        <w:rPr>
          <w:rFonts w:ascii="仿宋" w:eastAsia="仿宋" w:hAnsi="仿宋"/>
          <w:bCs/>
          <w:sz w:val="32"/>
          <w:szCs w:val="32"/>
        </w:rPr>
        <w:t>优秀成人继续教育院校（</w:t>
      </w:r>
      <w:r w:rsidRPr="00C96BF0">
        <w:rPr>
          <w:rFonts w:ascii="仿宋" w:eastAsia="仿宋" w:hAnsi="仿宋" w:hint="eastAsia"/>
          <w:bCs/>
          <w:sz w:val="32"/>
          <w:szCs w:val="32"/>
        </w:rPr>
        <w:t>培训</w:t>
      </w:r>
      <w:r w:rsidRPr="00C96BF0">
        <w:rPr>
          <w:rFonts w:ascii="仿宋" w:eastAsia="仿宋" w:hAnsi="仿宋"/>
          <w:bCs/>
          <w:sz w:val="32"/>
          <w:szCs w:val="32"/>
        </w:rPr>
        <w:t>机构）</w:t>
      </w:r>
      <w:r w:rsidRPr="00C96BF0">
        <w:rPr>
          <w:rFonts w:ascii="仿宋" w:eastAsia="仿宋" w:hAnsi="仿宋" w:hint="eastAsia"/>
          <w:bCs/>
          <w:sz w:val="32"/>
          <w:szCs w:val="32"/>
        </w:rPr>
        <w:t>”推荐汇总表</w:t>
      </w:r>
    </w:p>
    <w:p w:rsidR="004A1554" w:rsidRPr="00C96BF0" w:rsidRDefault="004A1554" w:rsidP="00321185">
      <w:pPr>
        <w:spacing w:line="600" w:lineRule="exact"/>
        <w:ind w:firstLineChars="202" w:firstLine="646"/>
        <w:rPr>
          <w:rFonts w:ascii="仿宋" w:eastAsia="仿宋" w:hAnsi="仿宋"/>
          <w:bCs/>
          <w:sz w:val="32"/>
          <w:szCs w:val="32"/>
        </w:rPr>
      </w:pPr>
    </w:p>
    <w:p w:rsidR="005F013E" w:rsidRPr="00C96BF0" w:rsidRDefault="004A1554" w:rsidP="00321185">
      <w:pPr>
        <w:spacing w:line="600" w:lineRule="exact"/>
        <w:ind w:firstLineChars="202" w:firstLine="646"/>
        <w:rPr>
          <w:rFonts w:ascii="仿宋" w:eastAsia="仿宋" w:hAnsi="仿宋"/>
          <w:bCs/>
          <w:sz w:val="32"/>
          <w:szCs w:val="32"/>
        </w:rPr>
      </w:pPr>
      <w:bookmarkStart w:id="6" w:name="_GoBack"/>
      <w:bookmarkEnd w:id="6"/>
      <w:r w:rsidRPr="00996A8A">
        <w:rPr>
          <w:rFonts w:ascii="仿宋" w:eastAsia="仿宋" w:hAnsi="仿宋" w:hint="eastAsia"/>
          <w:bCs/>
          <w:sz w:val="32"/>
          <w:szCs w:val="32"/>
        </w:rPr>
        <w:t>（本文件电子稿</w:t>
      </w:r>
      <w:r w:rsidR="000C15E4">
        <w:rPr>
          <w:rFonts w:ascii="仿宋" w:eastAsia="仿宋" w:hAnsi="仿宋" w:hint="eastAsia"/>
          <w:bCs/>
          <w:sz w:val="32"/>
          <w:szCs w:val="32"/>
        </w:rPr>
        <w:t>可</w:t>
      </w:r>
      <w:r w:rsidR="000C15E4" w:rsidRPr="00996A8A">
        <w:rPr>
          <w:rFonts w:ascii="仿宋" w:eastAsia="仿宋" w:hAnsi="仿宋" w:hint="eastAsia"/>
          <w:bCs/>
          <w:sz w:val="32"/>
          <w:szCs w:val="32"/>
        </w:rPr>
        <w:t>在</w:t>
      </w:r>
      <w:r w:rsidR="000C15E4">
        <w:rPr>
          <w:rFonts w:ascii="仿宋" w:eastAsia="仿宋" w:hAnsi="仿宋" w:hint="eastAsia"/>
          <w:bCs/>
          <w:sz w:val="32"/>
          <w:szCs w:val="32"/>
        </w:rPr>
        <w:t>上海市成人教育</w:t>
      </w:r>
      <w:r w:rsidR="000C15E4" w:rsidRPr="00996A8A">
        <w:rPr>
          <w:rFonts w:ascii="仿宋" w:eastAsia="仿宋" w:hAnsi="仿宋" w:hint="eastAsia"/>
          <w:bCs/>
          <w:sz w:val="32"/>
          <w:szCs w:val="32"/>
        </w:rPr>
        <w:t>协会网站</w:t>
      </w:r>
      <w:r w:rsidR="000C15E4">
        <w:rPr>
          <w:rFonts w:ascii="仿宋" w:eastAsia="仿宋" w:hAnsi="仿宋" w:hint="eastAsia"/>
          <w:bCs/>
          <w:sz w:val="32"/>
          <w:szCs w:val="32"/>
        </w:rPr>
        <w:t xml:space="preserve"> </w:t>
      </w:r>
      <w:r>
        <w:rPr>
          <w:rFonts w:ascii="仿宋" w:eastAsia="仿宋" w:hAnsi="仿宋" w:hint="eastAsia"/>
          <w:bCs/>
          <w:sz w:val="32"/>
          <w:szCs w:val="32"/>
        </w:rPr>
        <w:t>“</w:t>
      </w:r>
      <w:r w:rsidRPr="00996A8A">
        <w:rPr>
          <w:rFonts w:ascii="仿宋" w:eastAsia="仿宋" w:hAnsi="仿宋" w:hint="eastAsia"/>
          <w:bCs/>
          <w:sz w:val="32"/>
          <w:szCs w:val="32"/>
        </w:rPr>
        <w:t>文件</w:t>
      </w:r>
      <w:r>
        <w:rPr>
          <w:rFonts w:ascii="仿宋" w:eastAsia="仿宋" w:hAnsi="仿宋" w:hint="eastAsia"/>
          <w:bCs/>
          <w:sz w:val="32"/>
          <w:szCs w:val="32"/>
        </w:rPr>
        <w:t>通知</w:t>
      </w:r>
      <w:r>
        <w:rPr>
          <w:rFonts w:ascii="仿宋" w:eastAsia="仿宋" w:hAnsi="仿宋"/>
          <w:bCs/>
          <w:sz w:val="32"/>
          <w:szCs w:val="32"/>
        </w:rPr>
        <w:t>—</w:t>
      </w:r>
      <w:r>
        <w:rPr>
          <w:rFonts w:ascii="仿宋" w:eastAsia="仿宋" w:hAnsi="仿宋" w:hint="eastAsia"/>
          <w:bCs/>
          <w:sz w:val="32"/>
          <w:szCs w:val="32"/>
        </w:rPr>
        <w:t>活动</w:t>
      </w:r>
      <w:r w:rsidRPr="00996A8A">
        <w:rPr>
          <w:rFonts w:ascii="仿宋" w:eastAsia="仿宋" w:hAnsi="仿宋" w:hint="eastAsia"/>
          <w:bCs/>
          <w:sz w:val="32"/>
          <w:szCs w:val="32"/>
        </w:rPr>
        <w:t>”栏下载，地址：</w:t>
      </w:r>
      <w:r w:rsidRPr="00996A8A">
        <w:rPr>
          <w:rFonts w:ascii="仿宋" w:eastAsia="仿宋" w:hAnsi="仿宋"/>
          <w:bCs/>
          <w:sz w:val="32"/>
          <w:szCs w:val="32"/>
        </w:rPr>
        <w:t>http://www.shaea.org</w:t>
      </w:r>
      <w:r w:rsidRPr="00996A8A">
        <w:rPr>
          <w:rFonts w:ascii="仿宋" w:eastAsia="仿宋" w:hAnsi="仿宋" w:hint="eastAsia"/>
          <w:bCs/>
          <w:sz w:val="32"/>
          <w:szCs w:val="32"/>
        </w:rPr>
        <w:t>）</w:t>
      </w:r>
    </w:p>
    <w:p w:rsidR="004A1554" w:rsidRPr="00996A8A" w:rsidRDefault="004A1554" w:rsidP="004A1554">
      <w:pPr>
        <w:spacing w:line="600" w:lineRule="exact"/>
        <w:ind w:firstLineChars="202" w:firstLine="646"/>
        <w:rPr>
          <w:rFonts w:ascii="仿宋" w:eastAsia="仿宋" w:hAnsi="仿宋"/>
          <w:bCs/>
          <w:sz w:val="32"/>
          <w:szCs w:val="32"/>
        </w:rPr>
      </w:pPr>
    </w:p>
    <w:p w:rsidR="004A1554" w:rsidRPr="00996A8A" w:rsidRDefault="004A1554" w:rsidP="004A1554">
      <w:pPr>
        <w:spacing w:line="600" w:lineRule="exact"/>
        <w:ind w:firstLineChars="202" w:firstLine="646"/>
        <w:rPr>
          <w:rFonts w:ascii="仿宋" w:eastAsia="仿宋" w:hAnsi="仿宋"/>
          <w:bCs/>
          <w:sz w:val="32"/>
          <w:szCs w:val="32"/>
        </w:rPr>
      </w:pPr>
    </w:p>
    <w:p w:rsidR="004A1554" w:rsidRPr="00996A8A" w:rsidRDefault="004A1554" w:rsidP="004A1554">
      <w:pPr>
        <w:spacing w:line="600" w:lineRule="exact"/>
        <w:ind w:right="320"/>
        <w:jc w:val="right"/>
        <w:rPr>
          <w:rFonts w:ascii="仿宋" w:eastAsia="仿宋" w:hAnsi="仿宋"/>
          <w:bCs/>
          <w:sz w:val="32"/>
          <w:szCs w:val="32"/>
        </w:rPr>
      </w:pPr>
      <w:r w:rsidRPr="00996A8A">
        <w:rPr>
          <w:rFonts w:ascii="仿宋" w:eastAsia="仿宋" w:hAnsi="仿宋" w:hint="eastAsia"/>
          <w:bCs/>
          <w:sz w:val="32"/>
          <w:szCs w:val="32"/>
        </w:rPr>
        <w:t>上海市成人教育协会</w:t>
      </w:r>
      <w:r w:rsidRPr="00996A8A">
        <w:rPr>
          <w:rFonts w:ascii="仿宋" w:eastAsia="仿宋" w:hAnsi="仿宋"/>
          <w:bCs/>
          <w:sz w:val="32"/>
          <w:szCs w:val="32"/>
        </w:rPr>
        <w:t xml:space="preserve"> </w:t>
      </w:r>
    </w:p>
    <w:p w:rsidR="004A1554" w:rsidRPr="00996A8A" w:rsidRDefault="004A1554" w:rsidP="004A1554">
      <w:pPr>
        <w:spacing w:line="600" w:lineRule="exact"/>
        <w:jc w:val="right"/>
        <w:rPr>
          <w:rFonts w:ascii="仿宋" w:eastAsia="仿宋" w:hAnsi="仿宋"/>
          <w:bCs/>
          <w:sz w:val="32"/>
          <w:szCs w:val="32"/>
        </w:rPr>
      </w:pPr>
      <w:r>
        <w:rPr>
          <w:rFonts w:ascii="仿宋" w:eastAsia="仿宋" w:hAnsi="仿宋" w:hint="eastAsia"/>
          <w:bCs/>
          <w:sz w:val="32"/>
          <w:szCs w:val="32"/>
        </w:rPr>
        <w:t>二〇一七</w:t>
      </w:r>
      <w:r w:rsidRPr="00996A8A">
        <w:rPr>
          <w:rFonts w:ascii="仿宋" w:eastAsia="仿宋" w:hAnsi="仿宋" w:hint="eastAsia"/>
          <w:bCs/>
          <w:sz w:val="32"/>
          <w:szCs w:val="32"/>
        </w:rPr>
        <w:t>年</w:t>
      </w:r>
      <w:r>
        <w:rPr>
          <w:rFonts w:ascii="仿宋" w:eastAsia="仿宋" w:hAnsi="仿宋" w:hint="eastAsia"/>
          <w:bCs/>
          <w:sz w:val="32"/>
          <w:szCs w:val="32"/>
        </w:rPr>
        <w:t>八</w:t>
      </w:r>
      <w:r w:rsidRPr="00996A8A">
        <w:rPr>
          <w:rFonts w:ascii="仿宋" w:eastAsia="仿宋" w:hAnsi="仿宋" w:hint="eastAsia"/>
          <w:bCs/>
          <w:sz w:val="32"/>
          <w:szCs w:val="32"/>
        </w:rPr>
        <w:t>月</w:t>
      </w:r>
      <w:r>
        <w:rPr>
          <w:rFonts w:ascii="仿宋" w:eastAsia="仿宋" w:hAnsi="仿宋" w:hint="eastAsia"/>
          <w:bCs/>
          <w:sz w:val="32"/>
          <w:szCs w:val="32"/>
        </w:rPr>
        <w:t>二十</w:t>
      </w:r>
      <w:r w:rsidRPr="00996A8A">
        <w:rPr>
          <w:rFonts w:ascii="仿宋" w:eastAsia="仿宋" w:hAnsi="仿宋" w:hint="eastAsia"/>
          <w:bCs/>
          <w:sz w:val="32"/>
          <w:szCs w:val="32"/>
        </w:rPr>
        <w:t>日</w:t>
      </w:r>
    </w:p>
    <w:p w:rsidR="005F013E" w:rsidRDefault="005F013E" w:rsidP="00BB7F46">
      <w:pPr>
        <w:spacing w:line="560" w:lineRule="exact"/>
        <w:ind w:firstLineChars="202" w:firstLine="566"/>
        <w:rPr>
          <w:rFonts w:ascii="宋体"/>
          <w:bCs/>
          <w:sz w:val="28"/>
          <w:szCs w:val="28"/>
        </w:rPr>
      </w:pPr>
    </w:p>
    <w:p w:rsidR="00DF3176" w:rsidRDefault="00DF3176" w:rsidP="00BB7F46">
      <w:pPr>
        <w:spacing w:line="560" w:lineRule="exact"/>
        <w:ind w:firstLineChars="202" w:firstLine="566"/>
        <w:rPr>
          <w:rFonts w:ascii="宋体"/>
          <w:bCs/>
          <w:sz w:val="28"/>
          <w:szCs w:val="28"/>
        </w:rPr>
      </w:pPr>
    </w:p>
    <w:p w:rsidR="00DF3176" w:rsidRPr="00DF3176" w:rsidRDefault="00DF3176" w:rsidP="00DF3176">
      <w:pPr>
        <w:spacing w:line="560" w:lineRule="exact"/>
        <w:ind w:firstLineChars="202" w:firstLine="608"/>
        <w:rPr>
          <w:rFonts w:ascii="仿宋" w:eastAsia="仿宋" w:hAnsi="仿宋" w:cs="Mongolian Baiti"/>
          <w:bCs/>
          <w:sz w:val="32"/>
          <w:szCs w:val="32"/>
        </w:rPr>
      </w:pPr>
      <w:r w:rsidRPr="00DF3176">
        <w:rPr>
          <w:rFonts w:ascii="黑体" w:eastAsia="黑体" w:hAnsi="黑体" w:cs="Mongolian Baiti" w:hint="eastAsia"/>
          <w:b/>
          <w:sz w:val="30"/>
          <w:szCs w:val="30"/>
        </w:rPr>
        <w:t>主题词：</w:t>
      </w:r>
      <w:r w:rsidRPr="00DF3176">
        <w:rPr>
          <w:rFonts w:ascii="仿宋" w:eastAsia="仿宋" w:hAnsi="仿宋" w:cs="Mongolian Baiti" w:hint="eastAsia"/>
          <w:bCs/>
          <w:sz w:val="32"/>
          <w:szCs w:val="32"/>
        </w:rPr>
        <w:t>成人继续教育 院校 遴选表彰  通知</w:t>
      </w:r>
    </w:p>
    <w:p w:rsidR="008D32FF" w:rsidRDefault="00FC7883" w:rsidP="00DF3176">
      <w:pPr>
        <w:spacing w:line="560" w:lineRule="exact"/>
        <w:ind w:firstLineChars="202" w:firstLine="608"/>
        <w:rPr>
          <w:rFonts w:ascii="仿宋" w:eastAsia="仿宋" w:hAnsi="仿宋" w:cs="Mongolian Baiti"/>
          <w:bCs/>
          <w:sz w:val="32"/>
          <w:szCs w:val="32"/>
        </w:rPr>
      </w:pPr>
      <w:r>
        <w:rPr>
          <w:rFonts w:ascii="黑体" w:eastAsia="黑体" w:hAnsi="黑体" w:cs="Mongolian Baiti"/>
          <w:b/>
          <w:noProof/>
          <w:sz w:val="30"/>
          <w:szCs w:val="30"/>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36830</wp:posOffset>
                </wp:positionV>
                <wp:extent cx="5158740" cy="8890"/>
                <wp:effectExtent l="0" t="0" r="22860" b="2921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BFCA3" id="直接连接符 2"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pt" to="40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iMgIAADYEAAAOAAAAZHJzL2Uyb0RvYy54bWysU82O0zAQviPxDpbvbZqS7qZR0xVqWi4L&#10;VNrlAVzbaSwc27LdphXiFXgBJG5w4sidt2F5DMbuj7pwQYgcnLFn5vM3M58nN7tWoi23TmhV4rQ/&#10;wIgrqplQ6xK/uV/0coycJ4oRqRUv8Z47fDN9+mTSmYIPdaMl4xYBiHJFZ0rceG+KJHG04S1xfW24&#10;AmetbUs8bO06YZZ0gN7KZDgYXCWdtsxYTblzcFodnHga8euaU/+6rh33SJYYuPm42riuwppMJ6RY&#10;W2IaQY80yD+waIlQcOkZqiKeoI0Vf0C1glrtdO37VLeJrmtBeawBqkkHv1Vz1xDDYy3QHGfObXL/&#10;D5a+2i4tEqzEGUaKtDCih4/ffnz4/PP7J1gfvn5Bw9CkzrgCYmdqaUOZdKfuzK2mbx1SetYQteaR&#10;7P3eAEIaMpJHKWHjDFy16l5qBjFk43Xs2K62bYCEXqBdHMz+PBi+84jC4Sgd5dcZzI+CL8/HcW4J&#10;KU65xjr/gusWBaPEUqjQNlKQ7a3zgQspTiHhWOmFkDKOXirUlXg8Go5igtNSsOAMYc6uVzNp0ZYE&#10;8cQvFgaeyzCrN4pFsIYTNj/angh5sOFyqQIeVAN0jtZBHe/Gg/E8n+dZLxtezXvZoKp6zxezrHe1&#10;SK9H1bNqNqvS94FamhWNYIyrwO6k1DT7OyUc38xBY2etntuQPEaP/QKyp38kHccZJnjQwkqz/dKe&#10;xgzijMHHhxTUf7kH+/K5T38BAAD//wMAUEsDBBQABgAIAAAAIQBbMnaA2gAAAAQBAAAPAAAAZHJz&#10;L2Rvd25yZXYueG1sTM89T8NADAbgHYn/cDISS0UvDV9ViFMhIBtLC4jVTUwSkfOluWsb+PWYCUbr&#10;tV4/zleT682Bx9B5QVjMEzAsla87aRBeX8qLJZgQSWrqvTDCFwdYFacnOWW1P8qaD5vYGC2RkBFC&#10;G+OQWRuqlh2FuR9YNPvwo6Oo49jYeqSjlrvepklyYx11ohdaGvih5epzs3cIoXzjXfk9q2bJ+2Xj&#10;Od09Pj8R4vnZdH8HJvIU/5bhl690KNS09Xupg+kR9JGIcK18DZeL9ArMFuE2BVvk9j+++AEAAP//&#10;AwBQSwECLQAUAAYACAAAACEAtoM4kv4AAADhAQAAEwAAAAAAAAAAAAAAAAAAAAAAW0NvbnRlbnRf&#10;VHlwZXNdLnhtbFBLAQItABQABgAIAAAAIQA4/SH/1gAAAJQBAAALAAAAAAAAAAAAAAAAAC8BAABf&#10;cmVscy8ucmVsc1BLAQItABQABgAIAAAAIQCyRF+iMgIAADYEAAAOAAAAAAAAAAAAAAAAAC4CAABk&#10;cnMvZTJvRG9jLnhtbFBLAQItABQABgAIAAAAIQBbMnaA2gAAAAQBAAAPAAAAAAAAAAAAAAAAAIwE&#10;AABkcnMvZG93bnJldi54bWxQSwUGAAAAAAQABADzAAAAkwUAAAAA&#10;">
                <w10:wrap anchorx="margin"/>
              </v:line>
            </w:pict>
          </mc:Fallback>
        </mc:AlternateContent>
      </w:r>
      <w:r w:rsidR="00DF3176" w:rsidRPr="00DF3176">
        <w:rPr>
          <w:rFonts w:ascii="黑体" w:eastAsia="黑体" w:hAnsi="黑体" w:cs="Mongolian Baiti" w:hint="eastAsia"/>
          <w:b/>
          <w:sz w:val="30"/>
          <w:szCs w:val="30"/>
        </w:rPr>
        <w:t>抄报：</w:t>
      </w:r>
      <w:r w:rsidR="00DF3176" w:rsidRPr="00DF3176">
        <w:rPr>
          <w:rFonts w:ascii="仿宋" w:eastAsia="仿宋" w:hAnsi="仿宋" w:cs="Mongolian Baiti" w:hint="eastAsia"/>
          <w:bCs/>
          <w:sz w:val="32"/>
          <w:szCs w:val="32"/>
        </w:rPr>
        <w:t>市学习促进办</w:t>
      </w:r>
    </w:p>
    <w:p w:rsidR="00DF3176" w:rsidRDefault="00FC7883" w:rsidP="000C15E4">
      <w:pPr>
        <w:spacing w:line="560" w:lineRule="exact"/>
        <w:ind w:firstLineChars="202" w:firstLine="646"/>
        <w:rPr>
          <w:rFonts w:ascii="宋体"/>
          <w:bCs/>
          <w:sz w:val="28"/>
          <w:szCs w:val="28"/>
        </w:rPr>
      </w:pPr>
      <w:r>
        <w:rPr>
          <w:rFonts w:ascii="仿宋" w:eastAsia="仿宋" w:hAnsi="仿宋" w:cs="Mongolian Baiti"/>
          <w:bCs/>
          <w:noProof/>
          <w:sz w:val="32"/>
          <w:szCs w:val="32"/>
        </w:rPr>
        <mc:AlternateContent>
          <mc:Choice Requires="wps">
            <w:drawing>
              <wp:anchor distT="0" distB="0" distL="114300" distR="114300" simplePos="0" relativeHeight="251659776" behindDoc="0" locked="0" layoutInCell="1" allowOverlap="1">
                <wp:simplePos x="0" y="0"/>
                <wp:positionH relativeFrom="margin">
                  <wp:posOffset>226695</wp:posOffset>
                </wp:positionH>
                <wp:positionV relativeFrom="paragraph">
                  <wp:posOffset>454025</wp:posOffset>
                </wp:positionV>
                <wp:extent cx="5158740" cy="8890"/>
                <wp:effectExtent l="0" t="0" r="22860" b="292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71AA"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85pt,35.75pt" to="424.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ExMwIAADY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PMBIkQZG9Pjp24+Pn39+f4D18esXNAhNao3LIXamljaUSXfqztxq+s4hpWc1UWse&#10;yd7vDSCkISN5khI2zsBVq/aVZhBDNl7Hju0q2wRI6AXaxcHsz4PhO48oHA7T4eg6g/lR8I1G4zi3&#10;hOSnXGOdf8l1g4JRYClUaBvJyfbW+cCF5KeQcKz0QkgZRy8Vags8HvaHMcFpKVhwhjBn16uZtGhL&#10;gnjiFwsDz2WY1RvFIljNCZsfbU+EPNhwuVQBD6oBOkfroI734954PpqPsk7Wv5p3sl5Zdl4sZlnn&#10;apFeD8tBOZuV6YdALc3yWjDGVWB3Umqa/Z0Sjm/moLGzVs9tSJ6ix34B2dM/ko7jDBM8aGGl2X5p&#10;T2MGccbg40MK6r/cg3353Ke/AAAA//8DAFBLAwQUAAYACAAAACEAaxpgY94AAAAIAQAADwAAAGRy&#10;cy9kb3ducmV2LnhtbEyPQU+DQBCF7yb+h82YeGnsArUWkaUxKrderBqvUxiByM5Sdtuiv97xpMc3&#10;7+W9b/L1ZHt1pNF3jg3E8wgUceXqjhsDry/lVQrKB+Qae8dk4Is8rIvzsxyz2p34mY7b0CgpYZ+h&#10;gTaEIdPaVy1Z9HM3EIv34UaLQeTY6HrEk5TbXidRdKMtdiwLLQ700FL1uT1YA758o335Patm0fui&#10;cZTsHzdPaMzlxXR/ByrQFP7C8Isv6FAI084duPaqN7BYriRpYBUvQYmfXqcxqJ0cklvQRa7/P1D8&#10;AAAA//8DAFBLAQItABQABgAIAAAAIQC2gziS/gAAAOEBAAATAAAAAAAAAAAAAAAAAAAAAABbQ29u&#10;dGVudF9UeXBlc10ueG1sUEsBAi0AFAAGAAgAAAAhADj9If/WAAAAlAEAAAsAAAAAAAAAAAAAAAAA&#10;LwEAAF9yZWxzLy5yZWxzUEsBAi0AFAAGAAgAAAAhAMU/0TEzAgAANgQAAA4AAAAAAAAAAAAAAAAA&#10;LgIAAGRycy9lMm9Eb2MueG1sUEsBAi0AFAAGAAgAAAAhAGsaYGPeAAAACAEAAA8AAAAAAAAAAAAA&#10;AAAAjQQAAGRycy9kb3ducmV2LnhtbFBLBQYAAAAABAAEAPMAAACYBQAAAAA=&#10;">
                <w10:wrap anchorx="margin"/>
              </v:line>
            </w:pict>
          </mc:Fallback>
        </mc:AlternateContent>
      </w:r>
      <w:r w:rsidR="008D32FF" w:rsidRPr="00DF3176">
        <w:rPr>
          <w:rFonts w:ascii="黑体" w:eastAsia="黑体" w:hAnsi="黑体" w:cs="Mongolian Baiti" w:hint="eastAsia"/>
          <w:b/>
          <w:sz w:val="30"/>
          <w:szCs w:val="30"/>
        </w:rPr>
        <w:t>抄</w:t>
      </w:r>
      <w:r w:rsidR="008D32FF">
        <w:rPr>
          <w:rFonts w:ascii="黑体" w:eastAsia="黑体" w:hAnsi="黑体" w:cs="Mongolian Baiti" w:hint="eastAsia"/>
          <w:b/>
          <w:sz w:val="30"/>
          <w:szCs w:val="30"/>
        </w:rPr>
        <w:t>送</w:t>
      </w:r>
      <w:r w:rsidR="008D32FF" w:rsidRPr="00DF3176">
        <w:rPr>
          <w:rFonts w:ascii="黑体" w:eastAsia="黑体" w:hAnsi="黑体" w:cs="Mongolian Baiti" w:hint="eastAsia"/>
          <w:b/>
          <w:sz w:val="30"/>
          <w:szCs w:val="30"/>
        </w:rPr>
        <w:t>：</w:t>
      </w:r>
      <w:r w:rsidR="008D32FF" w:rsidRPr="000C15E4">
        <w:rPr>
          <w:rFonts w:ascii="仿宋" w:eastAsia="仿宋" w:hAnsi="仿宋" w:cs="Mongolian Baiti" w:hint="eastAsia"/>
          <w:bCs/>
          <w:sz w:val="32"/>
          <w:szCs w:val="32"/>
        </w:rPr>
        <w:t>各市级老年大学</w:t>
      </w:r>
      <w:r w:rsidR="00DF3176" w:rsidRPr="00DF3176">
        <w:rPr>
          <w:rFonts w:ascii="仿宋" w:eastAsia="仿宋" w:hAnsi="仿宋" w:cs="Mongolian Baiti"/>
          <w:bCs/>
          <w:sz w:val="32"/>
          <w:szCs w:val="32"/>
        </w:rPr>
        <w:t xml:space="preserve"> </w:t>
      </w:r>
      <w:r w:rsidR="008D32FF">
        <w:rPr>
          <w:rFonts w:ascii="宋体" w:hAnsi="宋体" w:hint="eastAsia"/>
          <w:bCs/>
          <w:sz w:val="28"/>
          <w:szCs w:val="28"/>
        </w:rPr>
        <w:t xml:space="preserve">      </w:t>
      </w:r>
      <w:r w:rsidR="00DF3176">
        <w:rPr>
          <w:rFonts w:ascii="宋体" w:hAnsi="宋体"/>
          <w:bCs/>
          <w:sz w:val="28"/>
          <w:szCs w:val="28"/>
        </w:rPr>
        <w:t xml:space="preserve"> </w:t>
      </w:r>
      <w:r w:rsidR="0007228C">
        <w:rPr>
          <w:rFonts w:ascii="仿宋" w:eastAsia="仿宋" w:hAnsi="仿宋" w:cs="Mongolian Baiti"/>
          <w:sz w:val="32"/>
          <w:szCs w:val="32"/>
        </w:rPr>
        <w:t>2018</w:t>
      </w:r>
      <w:r w:rsidR="00DF3176" w:rsidRPr="00DF3176">
        <w:rPr>
          <w:rFonts w:ascii="仿宋" w:eastAsia="仿宋" w:hAnsi="仿宋" w:cs="Mongolian Baiti" w:hint="eastAsia"/>
          <w:sz w:val="32"/>
          <w:szCs w:val="32"/>
        </w:rPr>
        <w:t>年</w:t>
      </w:r>
      <w:r w:rsidR="00DF3176" w:rsidRPr="00DF3176">
        <w:rPr>
          <w:rFonts w:ascii="仿宋" w:eastAsia="仿宋" w:hAnsi="仿宋" w:cs="Mongolian Baiti"/>
          <w:sz w:val="32"/>
          <w:szCs w:val="32"/>
        </w:rPr>
        <w:t>8</w:t>
      </w:r>
      <w:r w:rsidR="00DF3176" w:rsidRPr="00DF3176">
        <w:rPr>
          <w:rFonts w:ascii="仿宋" w:eastAsia="仿宋" w:hAnsi="仿宋" w:cs="Mongolian Baiti" w:hint="eastAsia"/>
          <w:sz w:val="32"/>
          <w:szCs w:val="32"/>
        </w:rPr>
        <w:t>月2</w:t>
      </w:r>
      <w:r w:rsidR="00321185">
        <w:rPr>
          <w:rFonts w:ascii="仿宋" w:eastAsia="仿宋" w:hAnsi="仿宋" w:cs="Mongolian Baiti" w:hint="eastAsia"/>
          <w:sz w:val="32"/>
          <w:szCs w:val="32"/>
        </w:rPr>
        <w:t>0</w:t>
      </w:r>
      <w:r w:rsidR="00DF3176" w:rsidRPr="00DF3176">
        <w:rPr>
          <w:rFonts w:ascii="仿宋" w:eastAsia="仿宋" w:hAnsi="仿宋" w:cs="Mongolian Baiti" w:hint="eastAsia"/>
          <w:sz w:val="32"/>
          <w:szCs w:val="32"/>
        </w:rPr>
        <w:t>日印发</w:t>
      </w:r>
    </w:p>
    <w:p w:rsidR="005F013E" w:rsidRPr="00BB7F46" w:rsidRDefault="005F013E" w:rsidP="00BB7F46">
      <w:pPr>
        <w:spacing w:line="560" w:lineRule="exact"/>
        <w:ind w:firstLineChars="202" w:firstLine="566"/>
        <w:rPr>
          <w:rFonts w:ascii="宋体"/>
          <w:bCs/>
          <w:sz w:val="28"/>
          <w:szCs w:val="28"/>
        </w:rPr>
        <w:sectPr w:rsidR="005F013E" w:rsidRPr="00BB7F46" w:rsidSect="008D69A1">
          <w:footerReference w:type="default" r:id="rId8"/>
          <w:pgSz w:w="11906" w:h="16838"/>
          <w:pgMar w:top="1440" w:right="1531" w:bottom="1440" w:left="1531" w:header="851" w:footer="992" w:gutter="0"/>
          <w:cols w:space="720"/>
          <w:docGrid w:linePitch="312"/>
        </w:sectPr>
      </w:pPr>
    </w:p>
    <w:p w:rsidR="005F013E" w:rsidRDefault="005F013E" w:rsidP="006B0106">
      <w:pPr>
        <w:widowControl/>
        <w:jc w:val="left"/>
        <w:rPr>
          <w:rFonts w:ascii="宋体" w:hAnsi="宋体"/>
          <w:kern w:val="0"/>
          <w:sz w:val="30"/>
          <w:szCs w:val="30"/>
        </w:rPr>
      </w:pPr>
      <w:r w:rsidRPr="005E14DF">
        <w:rPr>
          <w:rFonts w:ascii="宋体" w:hAnsi="宋体" w:hint="eastAsia"/>
          <w:kern w:val="0"/>
          <w:sz w:val="30"/>
          <w:szCs w:val="30"/>
        </w:rPr>
        <w:lastRenderedPageBreak/>
        <w:t>附表</w:t>
      </w:r>
      <w:r w:rsidRPr="005E14DF">
        <w:rPr>
          <w:rFonts w:ascii="宋体" w:hAnsi="宋体"/>
          <w:kern w:val="0"/>
          <w:sz w:val="30"/>
          <w:szCs w:val="30"/>
        </w:rPr>
        <w:t>1</w:t>
      </w:r>
      <w:r w:rsidRPr="005E14DF">
        <w:rPr>
          <w:rFonts w:ascii="宋体" w:hAnsi="宋体" w:hint="eastAsia"/>
          <w:kern w:val="0"/>
          <w:sz w:val="30"/>
          <w:szCs w:val="30"/>
        </w:rPr>
        <w:t>：</w:t>
      </w:r>
    </w:p>
    <w:p w:rsidR="004A4CD0" w:rsidRPr="00824226" w:rsidRDefault="004A4CD0" w:rsidP="004A4CD0">
      <w:pPr>
        <w:spacing w:line="600" w:lineRule="exact"/>
        <w:jc w:val="center"/>
        <w:rPr>
          <w:rFonts w:ascii="宋体" w:hAnsi="宋体" w:cs="宋体"/>
          <w:b/>
          <w:sz w:val="36"/>
          <w:szCs w:val="36"/>
        </w:rPr>
      </w:pPr>
      <w:r w:rsidRPr="00824226">
        <w:rPr>
          <w:rFonts w:ascii="宋体" w:hAnsi="宋体" w:cs="宋体" w:hint="eastAsia"/>
          <w:b/>
          <w:sz w:val="36"/>
          <w:szCs w:val="36"/>
        </w:rPr>
        <w:t>“</w:t>
      </w:r>
      <w:r w:rsidRPr="00824226">
        <w:rPr>
          <w:rFonts w:ascii="宋体" w:hAnsi="宋体" w:cs="宋体"/>
          <w:b/>
          <w:sz w:val="36"/>
          <w:szCs w:val="36"/>
        </w:rPr>
        <w:t>优秀成人继续教育院校（</w:t>
      </w:r>
      <w:r w:rsidRPr="00824226">
        <w:rPr>
          <w:rFonts w:ascii="宋体" w:hAnsi="宋体" w:cs="宋体" w:hint="eastAsia"/>
          <w:b/>
          <w:sz w:val="36"/>
          <w:szCs w:val="36"/>
        </w:rPr>
        <w:t>培训</w:t>
      </w:r>
      <w:r w:rsidRPr="00824226">
        <w:rPr>
          <w:rFonts w:ascii="宋体" w:hAnsi="宋体" w:cs="宋体"/>
          <w:b/>
          <w:sz w:val="36"/>
          <w:szCs w:val="36"/>
        </w:rPr>
        <w:t>机构）</w:t>
      </w:r>
      <w:r w:rsidRPr="00824226">
        <w:rPr>
          <w:rFonts w:ascii="宋体" w:hAnsi="宋体" w:cs="宋体" w:hint="eastAsia"/>
          <w:b/>
          <w:sz w:val="36"/>
          <w:szCs w:val="36"/>
        </w:rPr>
        <w:t>”遴选表</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085"/>
        <w:gridCol w:w="1734"/>
        <w:gridCol w:w="709"/>
        <w:gridCol w:w="2181"/>
      </w:tblGrid>
      <w:tr w:rsidR="004A4CD0" w:rsidRPr="008A2682" w:rsidTr="00E36DD4">
        <w:trPr>
          <w:trHeight w:val="58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单位名称</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spacing w:line="440" w:lineRule="exact"/>
              <w:jc w:val="center"/>
              <w:rPr>
                <w:rFonts w:ascii="宋体" w:hAnsi="宋体"/>
                <w:sz w:val="24"/>
              </w:rPr>
            </w:pPr>
          </w:p>
        </w:tc>
      </w:tr>
      <w:tr w:rsidR="004A4CD0" w:rsidRPr="008A2682" w:rsidTr="00FB5EDA">
        <w:trPr>
          <w:trHeight w:hRule="exac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725388">
            <w:pPr>
              <w:spacing w:line="440" w:lineRule="exact"/>
              <w:jc w:val="left"/>
              <w:rPr>
                <w:rFonts w:ascii="宋体" w:hAnsi="宋体"/>
                <w:sz w:val="24"/>
              </w:rPr>
            </w:pPr>
            <w:r w:rsidRPr="00824226">
              <w:rPr>
                <w:rFonts w:ascii="宋体" w:hAnsi="宋体" w:hint="eastAsia"/>
                <w:sz w:val="24"/>
              </w:rPr>
              <w:t>地址</w:t>
            </w:r>
          </w:p>
        </w:tc>
        <w:tc>
          <w:tcPr>
            <w:tcW w:w="4819"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jc w:val="cente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spacing w:line="440" w:lineRule="exact"/>
              <w:rPr>
                <w:rFonts w:ascii="宋体" w:hAnsi="宋体"/>
                <w:sz w:val="24"/>
              </w:rPr>
            </w:pPr>
            <w:r w:rsidRPr="00824226">
              <w:rPr>
                <w:rFonts w:ascii="宋体" w:hAnsi="宋体" w:hint="eastAsia"/>
                <w:sz w:val="24"/>
              </w:rPr>
              <w:t>邮编</w:t>
            </w:r>
          </w:p>
        </w:tc>
        <w:tc>
          <w:tcPr>
            <w:tcW w:w="2181"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jc w:val="center"/>
              <w:rPr>
                <w:rFonts w:ascii="宋体" w:hAnsi="宋体"/>
                <w:sz w:val="24"/>
              </w:rPr>
            </w:pPr>
          </w:p>
        </w:tc>
      </w:tr>
      <w:tr w:rsidR="004A4CD0" w:rsidRPr="008A2682" w:rsidTr="00FB5EDA">
        <w:trPr>
          <w:trHeight w:hRule="exact" w:val="567"/>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RDefault="004A4CD0" w:rsidP="00E36DD4">
            <w:pPr>
              <w:spacing w:line="440" w:lineRule="exact"/>
              <w:rPr>
                <w:rFonts w:ascii="宋体" w:hAnsi="宋体"/>
                <w:sz w:val="24"/>
              </w:rPr>
            </w:pPr>
            <w:r w:rsidRPr="00824226">
              <w:rPr>
                <w:rFonts w:ascii="宋体" w:hAnsi="宋体" w:hint="eastAsia"/>
                <w:sz w:val="24"/>
              </w:rPr>
              <w:t>邮箱</w:t>
            </w:r>
          </w:p>
        </w:tc>
        <w:tc>
          <w:tcPr>
            <w:tcW w:w="3085"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jc w:val="center"/>
              <w:rPr>
                <w:rFonts w:ascii="宋体" w:hAnsi="宋体"/>
                <w:sz w:val="24"/>
              </w:rPr>
            </w:pPr>
          </w:p>
        </w:tc>
        <w:tc>
          <w:tcPr>
            <w:tcW w:w="1734"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spacing w:line="440" w:lineRule="exact"/>
              <w:rPr>
                <w:rFonts w:ascii="宋体" w:hAnsi="宋体"/>
                <w:sz w:val="24"/>
              </w:rPr>
            </w:pPr>
            <w:r w:rsidRPr="00824226">
              <w:rPr>
                <w:rFonts w:ascii="宋体" w:hAnsi="宋体" w:hint="eastAsia"/>
                <w:sz w:val="24"/>
              </w:rPr>
              <w:t>网址</w:t>
            </w:r>
          </w:p>
        </w:tc>
        <w:tc>
          <w:tcPr>
            <w:tcW w:w="2890"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r>
      <w:tr w:rsidR="004A4CD0" w:rsidRPr="008A2682" w:rsidTr="00FB5EDA">
        <w:trPr>
          <w:trHeight w:hRule="exac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单位负责人</w:t>
            </w:r>
          </w:p>
        </w:tc>
        <w:tc>
          <w:tcPr>
            <w:tcW w:w="3085"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c>
          <w:tcPr>
            <w:tcW w:w="1734" w:type="dxa"/>
            <w:tcBorders>
              <w:top w:val="single" w:sz="4" w:space="0" w:color="auto"/>
              <w:left w:val="single" w:sz="4" w:space="0" w:color="auto"/>
              <w:bottom w:val="single" w:sz="4" w:space="0" w:color="auto"/>
              <w:right w:val="single" w:sz="4" w:space="0" w:color="auto"/>
            </w:tcBorders>
            <w:hideMark/>
          </w:tcPr>
          <w:p w:rsidR="004A4CD0" w:rsidRPr="00824226" w:rsidRDefault="004A4CD0" w:rsidP="00E36DD4">
            <w:pPr>
              <w:spacing w:line="440" w:lineRule="exact"/>
              <w:rPr>
                <w:rFonts w:ascii="宋体" w:hAnsi="宋体"/>
                <w:sz w:val="24"/>
              </w:rPr>
            </w:pPr>
            <w:r w:rsidRPr="00824226">
              <w:rPr>
                <w:rFonts w:ascii="宋体" w:hAnsi="宋体"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r>
      <w:tr w:rsidR="004A4CD0" w:rsidRPr="008A2682" w:rsidTr="00FB5EDA">
        <w:trPr>
          <w:trHeight w:hRule="exac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联系人（职务）</w:t>
            </w:r>
          </w:p>
        </w:tc>
        <w:tc>
          <w:tcPr>
            <w:tcW w:w="3085"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c>
          <w:tcPr>
            <w:tcW w:w="1734" w:type="dxa"/>
            <w:tcBorders>
              <w:top w:val="single" w:sz="4" w:space="0" w:color="auto"/>
              <w:left w:val="single" w:sz="4" w:space="0" w:color="auto"/>
              <w:bottom w:val="single" w:sz="4" w:space="0" w:color="auto"/>
              <w:right w:val="single" w:sz="4" w:space="0" w:color="auto"/>
            </w:tcBorders>
            <w:hideMark/>
          </w:tcPr>
          <w:p w:rsidR="004A4CD0" w:rsidRPr="00824226" w:rsidRDefault="004A4CD0" w:rsidP="00E36DD4">
            <w:pPr>
              <w:spacing w:line="440" w:lineRule="exact"/>
              <w:rPr>
                <w:rFonts w:ascii="宋体" w:hAnsi="宋体"/>
                <w:sz w:val="24"/>
              </w:rPr>
            </w:pPr>
            <w:r w:rsidRPr="00824226">
              <w:rPr>
                <w:rFonts w:ascii="宋体" w:hAnsi="宋体" w:hint="eastAsia"/>
                <w:sz w:val="24"/>
              </w:rPr>
              <w:t>联系电话</w:t>
            </w:r>
          </w:p>
        </w:tc>
        <w:tc>
          <w:tcPr>
            <w:tcW w:w="2890"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r>
      <w:tr w:rsidR="004A4CD0" w:rsidRPr="008A2682" w:rsidTr="00FB5EDA">
        <w:trPr>
          <w:trHeight w:hRule="exact" w:val="5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rPr>
                <w:rFonts w:ascii="宋体" w:hAnsi="宋体"/>
                <w:sz w:val="24"/>
              </w:rPr>
            </w:pPr>
            <w:r w:rsidRPr="00824226">
              <w:rPr>
                <w:rFonts w:ascii="宋体" w:hAnsi="宋体" w:hint="eastAsia"/>
                <w:sz w:val="24"/>
              </w:rPr>
              <w:t>主办单位</w:t>
            </w:r>
          </w:p>
        </w:tc>
        <w:tc>
          <w:tcPr>
            <w:tcW w:w="3085" w:type="dxa"/>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c>
          <w:tcPr>
            <w:tcW w:w="1734" w:type="dxa"/>
            <w:tcBorders>
              <w:top w:val="single" w:sz="4" w:space="0" w:color="auto"/>
              <w:left w:val="single" w:sz="4" w:space="0" w:color="auto"/>
              <w:bottom w:val="single" w:sz="4" w:space="0" w:color="auto"/>
              <w:right w:val="single" w:sz="4" w:space="0" w:color="auto"/>
            </w:tcBorders>
            <w:hideMark/>
          </w:tcPr>
          <w:p w:rsidR="004A4CD0" w:rsidRPr="00824226" w:rsidRDefault="004A4CD0" w:rsidP="00E36DD4">
            <w:pPr>
              <w:spacing w:line="440" w:lineRule="exact"/>
              <w:rPr>
                <w:rFonts w:ascii="宋体" w:hAnsi="宋体"/>
                <w:sz w:val="24"/>
              </w:rPr>
            </w:pPr>
            <w:r w:rsidRPr="00824226">
              <w:rPr>
                <w:rFonts w:ascii="宋体" w:hAnsi="宋体" w:hint="eastAsia"/>
                <w:sz w:val="24"/>
              </w:rPr>
              <w:t>联系人及电话</w:t>
            </w:r>
          </w:p>
        </w:tc>
        <w:tc>
          <w:tcPr>
            <w:tcW w:w="2890" w:type="dxa"/>
            <w:gridSpan w:val="2"/>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260" w:after="260" w:line="440" w:lineRule="exact"/>
              <w:rPr>
                <w:rFonts w:ascii="宋体" w:hAnsi="宋体"/>
                <w:sz w:val="24"/>
              </w:rPr>
            </w:pPr>
          </w:p>
        </w:tc>
      </w:tr>
      <w:tr w:rsidR="004A4CD0" w:rsidRPr="008A2682" w:rsidTr="00FB5EDA">
        <w:trPr>
          <w:trHeight w:val="178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学校简介</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spacing w:line="440" w:lineRule="exact"/>
              <w:rPr>
                <w:rFonts w:ascii="宋体" w:hAnsi="宋体"/>
                <w:sz w:val="24"/>
              </w:rPr>
            </w:pPr>
            <w:r w:rsidRPr="00824226">
              <w:rPr>
                <w:rFonts w:ascii="宋体" w:hAnsi="宋体" w:hint="eastAsia"/>
                <w:sz w:val="24"/>
              </w:rPr>
              <w:t>应包括：校园面积、校舍面积、教学建筑使用面积、年培训人次、教育服务的范围与主要领域。</w:t>
            </w:r>
          </w:p>
        </w:tc>
      </w:tr>
      <w:tr w:rsidR="004A4CD0" w:rsidRPr="008A2682" w:rsidTr="00E36DD4">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办学情况</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rPr>
                <w:rFonts w:ascii="宋体" w:hAnsi="宋体"/>
                <w:sz w:val="24"/>
              </w:rPr>
            </w:pPr>
          </w:p>
        </w:tc>
      </w:tr>
      <w:tr w:rsidR="004A4CD0" w:rsidRPr="008A2682" w:rsidTr="00E36DD4">
        <w:trPr>
          <w:trHeight w:val="1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Del="0003286E" w:rsidRDefault="004A4CD0" w:rsidP="00E36DD4">
            <w:pPr>
              <w:spacing w:line="440" w:lineRule="exact"/>
              <w:jc w:val="center"/>
              <w:rPr>
                <w:rFonts w:ascii="宋体" w:hAnsi="宋体"/>
                <w:sz w:val="24"/>
              </w:rPr>
            </w:pPr>
            <w:r w:rsidRPr="00824226">
              <w:rPr>
                <w:rFonts w:ascii="宋体" w:hAnsi="宋体" w:hint="eastAsia"/>
                <w:sz w:val="24"/>
              </w:rPr>
              <w:t>主要教育培训专业和项目</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rPr>
                <w:rFonts w:ascii="宋体" w:hAnsi="宋体"/>
                <w:sz w:val="24"/>
              </w:rPr>
            </w:pPr>
          </w:p>
        </w:tc>
      </w:tr>
      <w:tr w:rsidR="004A4CD0" w:rsidRPr="008A2682" w:rsidTr="00FB5EDA">
        <w:trPr>
          <w:trHeight w:val="45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为全民终身学习服务主要事迹（不少于</w:t>
            </w:r>
            <w:r w:rsidRPr="00824226">
              <w:rPr>
                <w:rFonts w:ascii="宋体" w:hAnsi="宋体"/>
                <w:sz w:val="24"/>
              </w:rPr>
              <w:t>1000</w:t>
            </w:r>
            <w:r w:rsidRPr="00824226">
              <w:rPr>
                <w:rFonts w:ascii="宋体" w:hAnsi="宋体" w:hint="eastAsia"/>
                <w:sz w:val="24"/>
              </w:rPr>
              <w:t>字）</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17A1E" w:rsidRDefault="004A4CD0" w:rsidP="00E36DD4">
            <w:pPr>
              <w:keepNext/>
              <w:keepLines/>
              <w:spacing w:before="340" w:after="330" w:line="440" w:lineRule="exact"/>
              <w:rPr>
                <w:rFonts w:ascii="宋体" w:hAnsi="宋体"/>
                <w:sz w:val="24"/>
              </w:rPr>
            </w:pPr>
          </w:p>
        </w:tc>
      </w:tr>
      <w:tr w:rsidR="004A4CD0" w:rsidRPr="008A2682" w:rsidTr="00F11782">
        <w:trPr>
          <w:trHeight w:val="1553"/>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lastRenderedPageBreak/>
              <w:t>教育服务对象满意度高</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jc w:val="center"/>
              <w:rPr>
                <w:rFonts w:ascii="宋体" w:hAnsi="宋体"/>
                <w:sz w:val="24"/>
              </w:rPr>
            </w:pPr>
          </w:p>
        </w:tc>
      </w:tr>
      <w:tr w:rsidR="004A4CD0" w:rsidRPr="008A2682" w:rsidTr="00E36DD4">
        <w:trPr>
          <w:trHeight w:val="2258"/>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近年来本单位获得的荣誉和奖励</w:t>
            </w:r>
          </w:p>
        </w:tc>
        <w:tc>
          <w:tcPr>
            <w:tcW w:w="7709" w:type="dxa"/>
            <w:gridSpan w:val="4"/>
            <w:tcBorders>
              <w:top w:val="single" w:sz="4" w:space="0" w:color="auto"/>
              <w:left w:val="single" w:sz="4" w:space="0" w:color="auto"/>
              <w:bottom w:val="single" w:sz="4" w:space="0" w:color="auto"/>
              <w:right w:val="single" w:sz="4" w:space="0" w:color="auto"/>
            </w:tcBorders>
          </w:tcPr>
          <w:p w:rsidR="004A4CD0" w:rsidRPr="00824226" w:rsidRDefault="004A4CD0" w:rsidP="00E36DD4">
            <w:pPr>
              <w:keepNext/>
              <w:keepLines/>
              <w:spacing w:before="340" w:after="330" w:line="440" w:lineRule="exact"/>
              <w:jc w:val="center"/>
              <w:rPr>
                <w:rFonts w:ascii="宋体" w:hAnsi="宋体"/>
                <w:sz w:val="24"/>
              </w:rPr>
            </w:pPr>
          </w:p>
        </w:tc>
      </w:tr>
      <w:tr w:rsidR="00F11782" w:rsidRPr="008A2682" w:rsidTr="00F11782">
        <w:trPr>
          <w:trHeight w:val="986"/>
          <w:jc w:val="center"/>
        </w:trPr>
        <w:tc>
          <w:tcPr>
            <w:tcW w:w="1701" w:type="dxa"/>
            <w:tcBorders>
              <w:top w:val="single" w:sz="4" w:space="0" w:color="auto"/>
              <w:left w:val="single" w:sz="4" w:space="0" w:color="auto"/>
              <w:bottom w:val="single" w:sz="4" w:space="0" w:color="auto"/>
              <w:right w:val="single" w:sz="4" w:space="0" w:color="auto"/>
            </w:tcBorders>
            <w:vAlign w:val="center"/>
          </w:tcPr>
          <w:p w:rsidR="00F11782" w:rsidRPr="00850549" w:rsidRDefault="00F11782" w:rsidP="00F11782">
            <w:pPr>
              <w:spacing w:line="440" w:lineRule="exact"/>
              <w:jc w:val="left"/>
              <w:rPr>
                <w:rFonts w:ascii="宋体" w:hAnsi="宋体"/>
                <w:spacing w:val="-16"/>
                <w:sz w:val="24"/>
              </w:rPr>
            </w:pPr>
            <w:r w:rsidRPr="00850549">
              <w:rPr>
                <w:rFonts w:ascii="宋体" w:hAnsi="宋体" w:hint="eastAsia"/>
                <w:spacing w:val="-16"/>
                <w:sz w:val="24"/>
              </w:rPr>
              <w:t>是否</w:t>
            </w:r>
            <w:proofErr w:type="gramStart"/>
            <w:r w:rsidRPr="00850549">
              <w:rPr>
                <w:rFonts w:ascii="宋体" w:hAnsi="宋体" w:hint="eastAsia"/>
                <w:spacing w:val="-16"/>
                <w:sz w:val="24"/>
              </w:rPr>
              <w:t>获</w:t>
            </w:r>
            <w:r w:rsidRPr="00850549">
              <w:rPr>
                <w:rFonts w:ascii="宋体" w:hAnsi="宋体"/>
                <w:spacing w:val="-16"/>
                <w:sz w:val="24"/>
              </w:rPr>
              <w:t>评市</w:t>
            </w:r>
            <w:r w:rsidRPr="00850549">
              <w:rPr>
                <w:rFonts w:ascii="宋体" w:hAnsi="宋体" w:hint="eastAsia"/>
                <w:spacing w:val="-16"/>
                <w:sz w:val="24"/>
              </w:rPr>
              <w:t>2017年</w:t>
            </w:r>
            <w:proofErr w:type="gramEnd"/>
            <w:r w:rsidRPr="00850549">
              <w:rPr>
                <w:rFonts w:ascii="宋体" w:hAnsi="宋体" w:hint="eastAsia"/>
                <w:spacing w:val="-16"/>
                <w:sz w:val="24"/>
              </w:rPr>
              <w:t>优秀</w:t>
            </w:r>
            <w:r w:rsidRPr="00850549">
              <w:rPr>
                <w:rFonts w:ascii="宋体" w:hAnsi="宋体"/>
                <w:spacing w:val="-16"/>
                <w:sz w:val="24"/>
              </w:rPr>
              <w:t>院校</w:t>
            </w:r>
          </w:p>
        </w:tc>
        <w:tc>
          <w:tcPr>
            <w:tcW w:w="7709" w:type="dxa"/>
            <w:gridSpan w:val="4"/>
            <w:tcBorders>
              <w:top w:val="single" w:sz="4" w:space="0" w:color="auto"/>
              <w:left w:val="single" w:sz="4" w:space="0" w:color="auto"/>
              <w:bottom w:val="single" w:sz="4" w:space="0" w:color="auto"/>
              <w:right w:val="single" w:sz="4" w:space="0" w:color="auto"/>
            </w:tcBorders>
          </w:tcPr>
          <w:p w:rsidR="00F11782" w:rsidRPr="00824226" w:rsidRDefault="00F11782" w:rsidP="00F11782">
            <w:pPr>
              <w:keepNext/>
              <w:keepLines/>
              <w:spacing w:before="340" w:after="330" w:line="440" w:lineRule="exact"/>
              <w:ind w:firstLineChars="250" w:firstLine="600"/>
              <w:jc w:val="left"/>
              <w:rPr>
                <w:rFonts w:ascii="宋体" w:hAnsi="宋体"/>
                <w:sz w:val="24"/>
              </w:rPr>
            </w:pPr>
            <w:r>
              <w:rPr>
                <w:rFonts w:ascii="宋体" w:hAnsi="宋体" w:cs="宋体" w:hint="eastAsia"/>
                <w:kern w:val="0"/>
                <w:sz w:val="24"/>
                <w:szCs w:val="24"/>
              </w:rPr>
              <w:t>□</w:t>
            </w:r>
            <w:r>
              <w:rPr>
                <w:rFonts w:ascii="宋体" w:cs="宋体" w:hint="eastAsia"/>
                <w:kern w:val="0"/>
                <w:sz w:val="24"/>
                <w:szCs w:val="24"/>
              </w:rPr>
              <w:t xml:space="preserve"> 是                   </w:t>
            </w:r>
            <w:r>
              <w:rPr>
                <w:rFonts w:ascii="宋体" w:hAnsi="宋体" w:cs="宋体" w:hint="eastAsia"/>
                <w:kern w:val="0"/>
                <w:sz w:val="24"/>
                <w:szCs w:val="24"/>
              </w:rPr>
              <w:t>□否</w:t>
            </w:r>
          </w:p>
        </w:tc>
      </w:tr>
      <w:tr w:rsidR="004A4CD0" w:rsidRPr="008A2682" w:rsidTr="00FB5EDA">
        <w:trPr>
          <w:trHeight w:hRule="exact" w:val="2433"/>
          <w:jc w:val="center"/>
        </w:trPr>
        <w:tc>
          <w:tcPr>
            <w:tcW w:w="1701" w:type="dxa"/>
            <w:tcBorders>
              <w:top w:val="single" w:sz="4" w:space="0" w:color="auto"/>
              <w:left w:val="single" w:sz="4" w:space="0" w:color="auto"/>
              <w:bottom w:val="single" w:sz="4" w:space="0" w:color="auto"/>
              <w:right w:val="single" w:sz="4" w:space="0" w:color="auto"/>
            </w:tcBorders>
            <w:vAlign w:val="center"/>
          </w:tcPr>
          <w:p w:rsidR="004A4CD0" w:rsidRPr="00824226" w:rsidRDefault="004A4CD0" w:rsidP="00E36DD4">
            <w:pPr>
              <w:spacing w:line="440" w:lineRule="exact"/>
              <w:jc w:val="center"/>
              <w:rPr>
                <w:rFonts w:ascii="宋体" w:hAnsi="宋体"/>
                <w:sz w:val="24"/>
              </w:rPr>
            </w:pPr>
            <w:r w:rsidRPr="00824226">
              <w:rPr>
                <w:rFonts w:ascii="宋体" w:hAnsi="宋体" w:hint="eastAsia"/>
                <w:sz w:val="24"/>
              </w:rPr>
              <w:t>本单位</w:t>
            </w:r>
          </w:p>
          <w:p w:rsidR="004A4CD0" w:rsidRPr="00824226" w:rsidRDefault="004A4CD0" w:rsidP="00E36DD4">
            <w:pPr>
              <w:spacing w:line="440" w:lineRule="exact"/>
              <w:jc w:val="center"/>
              <w:rPr>
                <w:rFonts w:ascii="宋体" w:hAnsi="宋体"/>
                <w:sz w:val="24"/>
              </w:rPr>
            </w:pPr>
            <w:r w:rsidRPr="00824226">
              <w:rPr>
                <w:rFonts w:ascii="宋体" w:hAnsi="宋体" w:hint="eastAsia"/>
                <w:sz w:val="24"/>
              </w:rPr>
              <w:t>申报意见</w:t>
            </w:r>
          </w:p>
        </w:tc>
        <w:tc>
          <w:tcPr>
            <w:tcW w:w="7709" w:type="dxa"/>
            <w:gridSpan w:val="4"/>
            <w:tcBorders>
              <w:top w:val="single" w:sz="4" w:space="0" w:color="auto"/>
              <w:left w:val="single" w:sz="4" w:space="0" w:color="auto"/>
              <w:bottom w:val="single" w:sz="4" w:space="0" w:color="auto"/>
              <w:right w:val="single" w:sz="4" w:space="0" w:color="auto"/>
            </w:tcBorders>
          </w:tcPr>
          <w:p w:rsidR="00FB5EDA" w:rsidRPr="00B872FC" w:rsidRDefault="00FB5EDA" w:rsidP="00FB5EDA">
            <w:pPr>
              <w:widowControl/>
              <w:spacing w:line="360" w:lineRule="atLeast"/>
              <w:ind w:right="-148"/>
              <w:rPr>
                <w:rFonts w:ascii="宋体" w:cs="宋体"/>
                <w:kern w:val="0"/>
                <w:sz w:val="24"/>
                <w:szCs w:val="24"/>
              </w:rPr>
            </w:pPr>
          </w:p>
          <w:p w:rsidR="00FB5EDA" w:rsidRDefault="00FB5EDA" w:rsidP="00FB5EDA">
            <w:pPr>
              <w:widowControl/>
              <w:spacing w:line="360" w:lineRule="atLeast"/>
              <w:ind w:right="-148"/>
              <w:rPr>
                <w:rFonts w:ascii="宋体" w:cs="宋体"/>
                <w:kern w:val="0"/>
                <w:sz w:val="24"/>
                <w:szCs w:val="24"/>
              </w:rPr>
            </w:pPr>
          </w:p>
          <w:p w:rsidR="00FB5EDA" w:rsidRPr="00B872FC" w:rsidRDefault="00FB5EDA" w:rsidP="00FB5EDA">
            <w:pPr>
              <w:widowControl/>
              <w:spacing w:line="360" w:lineRule="atLeast"/>
              <w:ind w:right="-148"/>
              <w:rPr>
                <w:rFonts w:ascii="宋体" w:cs="宋体"/>
                <w:kern w:val="0"/>
                <w:sz w:val="24"/>
                <w:szCs w:val="24"/>
              </w:rPr>
            </w:pPr>
          </w:p>
          <w:p w:rsidR="00FB5EDA" w:rsidRPr="00B872FC" w:rsidRDefault="00FB5EDA" w:rsidP="00FB5EDA">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4A4CD0" w:rsidRPr="00824226" w:rsidRDefault="00FB5EDA" w:rsidP="00FB5EDA">
            <w:pPr>
              <w:keepNext/>
              <w:keepLines/>
              <w:spacing w:before="340" w:after="330" w:line="440" w:lineRule="exact"/>
              <w:rPr>
                <w:rFonts w:ascii="宋体" w:hAnsi="宋体"/>
                <w:sz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r w:rsidRPr="00B872FC">
              <w:rPr>
                <w:rFonts w:ascii="宋体" w:hAnsi="宋体" w:cs="宋体"/>
                <w:kern w:val="0"/>
                <w:sz w:val="24"/>
                <w:szCs w:val="24"/>
              </w:rPr>
              <w:t xml:space="preserve">        </w:t>
            </w:r>
          </w:p>
          <w:p w:rsidR="004A4CD0" w:rsidRPr="00824226" w:rsidRDefault="004A4CD0" w:rsidP="00E36DD4">
            <w:pPr>
              <w:keepNext/>
              <w:keepLines/>
              <w:spacing w:before="340" w:after="330" w:line="440" w:lineRule="exact"/>
              <w:rPr>
                <w:rFonts w:ascii="宋体" w:hAnsi="宋体"/>
                <w:sz w:val="24"/>
              </w:rPr>
            </w:pPr>
          </w:p>
          <w:p w:rsidR="004A4CD0" w:rsidRPr="00824226" w:rsidRDefault="004A4CD0" w:rsidP="00E36DD4">
            <w:pPr>
              <w:keepNext/>
              <w:keepLines/>
              <w:spacing w:before="340" w:after="330" w:line="440" w:lineRule="exact"/>
              <w:rPr>
                <w:rFonts w:ascii="宋体" w:hAnsi="宋体"/>
                <w:sz w:val="24"/>
              </w:rPr>
            </w:pPr>
          </w:p>
          <w:p w:rsidR="004A4CD0" w:rsidRPr="00824226" w:rsidRDefault="004A4CD0" w:rsidP="00E36DD4">
            <w:pPr>
              <w:widowControl/>
              <w:spacing w:line="440" w:lineRule="exact"/>
              <w:ind w:right="-148"/>
              <w:jc w:val="center"/>
              <w:rPr>
                <w:rFonts w:ascii="宋体" w:hAnsi="宋体"/>
                <w:sz w:val="24"/>
              </w:rPr>
            </w:pPr>
            <w:r w:rsidRPr="00824226">
              <w:rPr>
                <w:rFonts w:ascii="宋体" w:hAnsi="宋体" w:hint="eastAsia"/>
                <w:sz w:val="24"/>
              </w:rPr>
              <w:t>（盖章）</w:t>
            </w:r>
          </w:p>
          <w:p w:rsidR="004A4CD0" w:rsidRPr="00824226" w:rsidRDefault="004A4CD0" w:rsidP="00E36DD4">
            <w:pPr>
              <w:spacing w:line="440" w:lineRule="exact"/>
              <w:ind w:right="840"/>
              <w:jc w:val="center"/>
              <w:rPr>
                <w:rFonts w:ascii="宋体" w:hAnsi="宋体"/>
                <w:sz w:val="24"/>
              </w:rPr>
            </w:pPr>
            <w:r w:rsidRPr="00824226">
              <w:rPr>
                <w:rFonts w:ascii="宋体" w:hAnsi="宋体" w:hint="eastAsia"/>
                <w:sz w:val="24"/>
              </w:rPr>
              <w:t>年月日</w:t>
            </w:r>
          </w:p>
        </w:tc>
      </w:tr>
      <w:tr w:rsidR="004A4CD0" w:rsidRPr="008A2682" w:rsidTr="00FB5EDA">
        <w:trPr>
          <w:trHeight w:hRule="exact" w:val="255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4A4CD0" w:rsidP="004A4CD0">
            <w:pPr>
              <w:spacing w:line="440" w:lineRule="exact"/>
              <w:jc w:val="center"/>
              <w:rPr>
                <w:rFonts w:ascii="宋体" w:hAnsi="宋体"/>
                <w:sz w:val="24"/>
              </w:rPr>
            </w:pPr>
            <w:r w:rsidRPr="00824226">
              <w:rPr>
                <w:rFonts w:ascii="宋体" w:hAnsi="宋体" w:hint="eastAsia"/>
                <w:sz w:val="24"/>
              </w:rPr>
              <w:t>区或分支机构推荐意见</w:t>
            </w:r>
          </w:p>
        </w:tc>
        <w:tc>
          <w:tcPr>
            <w:tcW w:w="7709" w:type="dxa"/>
            <w:gridSpan w:val="4"/>
            <w:tcBorders>
              <w:top w:val="single" w:sz="4" w:space="0" w:color="auto"/>
              <w:left w:val="single" w:sz="4" w:space="0" w:color="auto"/>
              <w:bottom w:val="single" w:sz="4" w:space="0" w:color="auto"/>
              <w:right w:val="single" w:sz="4" w:space="0" w:color="auto"/>
            </w:tcBorders>
          </w:tcPr>
          <w:p w:rsidR="00FB5EDA" w:rsidRPr="00B872FC" w:rsidRDefault="00FB5EDA" w:rsidP="00FB5EDA">
            <w:pPr>
              <w:widowControl/>
              <w:spacing w:line="360" w:lineRule="atLeast"/>
              <w:ind w:right="-148"/>
              <w:rPr>
                <w:rFonts w:ascii="宋体" w:cs="宋体"/>
                <w:kern w:val="0"/>
                <w:sz w:val="24"/>
                <w:szCs w:val="24"/>
              </w:rPr>
            </w:pPr>
          </w:p>
          <w:p w:rsidR="00FB5EDA" w:rsidRDefault="00FB5EDA" w:rsidP="00FB5EDA">
            <w:pPr>
              <w:widowControl/>
              <w:spacing w:line="360" w:lineRule="atLeast"/>
              <w:ind w:right="-148"/>
              <w:rPr>
                <w:rFonts w:ascii="宋体" w:cs="宋体"/>
                <w:kern w:val="0"/>
                <w:sz w:val="24"/>
                <w:szCs w:val="24"/>
              </w:rPr>
            </w:pPr>
          </w:p>
          <w:p w:rsidR="00FB5EDA" w:rsidRPr="00B872FC" w:rsidRDefault="00FB5EDA" w:rsidP="00FB5EDA">
            <w:pPr>
              <w:widowControl/>
              <w:spacing w:line="360" w:lineRule="atLeast"/>
              <w:ind w:right="-148"/>
              <w:rPr>
                <w:rFonts w:ascii="宋体" w:cs="宋体"/>
                <w:kern w:val="0"/>
                <w:sz w:val="24"/>
                <w:szCs w:val="24"/>
              </w:rPr>
            </w:pPr>
          </w:p>
          <w:p w:rsidR="00FB5EDA" w:rsidRPr="00B872FC" w:rsidRDefault="00FB5EDA" w:rsidP="00FB5EDA">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4A4CD0" w:rsidRPr="00824226" w:rsidRDefault="00FB5EDA" w:rsidP="00FB5EDA">
            <w:pPr>
              <w:keepNext/>
              <w:keepLines/>
              <w:spacing w:before="340" w:after="330" w:line="360" w:lineRule="auto"/>
              <w:rPr>
                <w:rFonts w:ascii="宋体" w:hAnsi="宋体"/>
                <w:sz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r w:rsidRPr="00B872FC">
              <w:rPr>
                <w:rFonts w:ascii="宋体" w:hAnsi="宋体" w:cs="宋体"/>
                <w:kern w:val="0"/>
                <w:sz w:val="24"/>
                <w:szCs w:val="24"/>
              </w:rPr>
              <w:t xml:space="preserve">        </w:t>
            </w: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keepNext/>
              <w:keepLines/>
              <w:spacing w:before="340" w:after="330" w:line="360" w:lineRule="auto"/>
              <w:rPr>
                <w:rFonts w:ascii="宋体" w:hAnsi="宋体"/>
                <w:sz w:val="24"/>
              </w:rPr>
            </w:pPr>
          </w:p>
          <w:p w:rsidR="004A4CD0" w:rsidRPr="00824226" w:rsidRDefault="004A4CD0" w:rsidP="00E36DD4">
            <w:pPr>
              <w:widowControl/>
              <w:spacing w:line="360" w:lineRule="auto"/>
              <w:ind w:right="-148"/>
              <w:jc w:val="center"/>
              <w:rPr>
                <w:rFonts w:ascii="宋体" w:hAnsi="宋体"/>
                <w:sz w:val="24"/>
              </w:rPr>
            </w:pPr>
            <w:r w:rsidRPr="00824226">
              <w:rPr>
                <w:rFonts w:ascii="宋体" w:hAnsi="宋体" w:hint="eastAsia"/>
                <w:sz w:val="24"/>
              </w:rPr>
              <w:t>（盖章）</w:t>
            </w:r>
          </w:p>
          <w:p w:rsidR="004A4CD0" w:rsidRPr="00824226" w:rsidRDefault="004A4CD0" w:rsidP="004A4CD0">
            <w:pPr>
              <w:wordWrap w:val="0"/>
              <w:spacing w:line="360" w:lineRule="auto"/>
              <w:ind w:right="840"/>
              <w:jc w:val="right"/>
              <w:rPr>
                <w:rFonts w:ascii="宋体" w:hAnsi="宋体"/>
                <w:sz w:val="24"/>
              </w:rPr>
            </w:pPr>
            <w:r w:rsidRPr="00824226">
              <w:rPr>
                <w:rFonts w:ascii="宋体" w:hAnsi="宋体" w:hint="eastAsia"/>
                <w:sz w:val="24"/>
              </w:rPr>
              <w:t>年    月    日</w:t>
            </w:r>
          </w:p>
        </w:tc>
      </w:tr>
      <w:tr w:rsidR="004A4CD0" w:rsidRPr="008A2682" w:rsidTr="00FB5EDA">
        <w:trPr>
          <w:trHeight w:hRule="exact" w:val="2549"/>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4CD0" w:rsidRPr="00824226" w:rsidRDefault="00FB5EDA" w:rsidP="00FB5EDA">
            <w:pPr>
              <w:spacing w:line="440" w:lineRule="exact"/>
              <w:jc w:val="center"/>
              <w:rPr>
                <w:rFonts w:ascii="宋体" w:hAnsi="宋体"/>
                <w:sz w:val="24"/>
              </w:rPr>
            </w:pPr>
            <w:r>
              <w:rPr>
                <w:rFonts w:ascii="宋体" w:hAnsi="宋体" w:hint="eastAsia"/>
                <w:sz w:val="24"/>
              </w:rPr>
              <w:t>上海</w:t>
            </w:r>
            <w:r>
              <w:rPr>
                <w:rFonts w:ascii="宋体" w:hAnsi="宋体"/>
                <w:sz w:val="24"/>
              </w:rPr>
              <w:t>市</w:t>
            </w:r>
            <w:r w:rsidR="004A4CD0" w:rsidRPr="00824226">
              <w:rPr>
                <w:rFonts w:ascii="宋体" w:hAnsi="宋体" w:hint="eastAsia"/>
                <w:sz w:val="24"/>
              </w:rPr>
              <w:t>成人教育协会意见</w:t>
            </w:r>
          </w:p>
        </w:tc>
        <w:tc>
          <w:tcPr>
            <w:tcW w:w="7709" w:type="dxa"/>
            <w:gridSpan w:val="4"/>
            <w:tcBorders>
              <w:top w:val="single" w:sz="4" w:space="0" w:color="auto"/>
              <w:left w:val="single" w:sz="4" w:space="0" w:color="auto"/>
              <w:bottom w:val="single" w:sz="4" w:space="0" w:color="auto"/>
              <w:right w:val="single" w:sz="4" w:space="0" w:color="auto"/>
            </w:tcBorders>
          </w:tcPr>
          <w:p w:rsidR="00FB5EDA" w:rsidRPr="00B872FC" w:rsidRDefault="00FB5EDA" w:rsidP="00FB5EDA">
            <w:pPr>
              <w:widowControl/>
              <w:spacing w:line="360" w:lineRule="atLeast"/>
              <w:ind w:right="-148"/>
              <w:rPr>
                <w:rFonts w:ascii="宋体" w:cs="宋体"/>
                <w:kern w:val="0"/>
                <w:sz w:val="24"/>
                <w:szCs w:val="24"/>
              </w:rPr>
            </w:pPr>
          </w:p>
          <w:p w:rsidR="00FB5EDA" w:rsidRDefault="00FB5EDA" w:rsidP="00FB5EDA">
            <w:pPr>
              <w:widowControl/>
              <w:spacing w:line="360" w:lineRule="atLeast"/>
              <w:ind w:right="-148"/>
              <w:rPr>
                <w:rFonts w:ascii="宋体" w:cs="宋体"/>
                <w:kern w:val="0"/>
                <w:sz w:val="24"/>
                <w:szCs w:val="24"/>
              </w:rPr>
            </w:pPr>
          </w:p>
          <w:p w:rsidR="00FB5EDA" w:rsidRPr="00B872FC" w:rsidRDefault="00FB5EDA" w:rsidP="00FB5EDA">
            <w:pPr>
              <w:widowControl/>
              <w:spacing w:line="360" w:lineRule="atLeast"/>
              <w:ind w:right="-148"/>
              <w:rPr>
                <w:rFonts w:ascii="宋体" w:cs="宋体"/>
                <w:kern w:val="0"/>
                <w:sz w:val="24"/>
                <w:szCs w:val="24"/>
              </w:rPr>
            </w:pPr>
          </w:p>
          <w:p w:rsidR="00FB5EDA" w:rsidRPr="00B872FC" w:rsidRDefault="00FB5EDA" w:rsidP="00FB5EDA">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4A4CD0" w:rsidRPr="00824226" w:rsidRDefault="00FB5EDA" w:rsidP="00FB5EDA">
            <w:pPr>
              <w:keepNext/>
              <w:keepLines/>
              <w:spacing w:before="260" w:after="260" w:line="360" w:lineRule="auto"/>
              <w:rPr>
                <w:rFonts w:ascii="宋体" w:hAnsi="宋体"/>
                <w:sz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r w:rsidRPr="00B872FC">
              <w:rPr>
                <w:rFonts w:ascii="宋体" w:hAnsi="宋体" w:cs="宋体"/>
                <w:kern w:val="0"/>
                <w:sz w:val="24"/>
                <w:szCs w:val="24"/>
              </w:rPr>
              <w:t xml:space="preserve">        </w:t>
            </w:r>
          </w:p>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spacing w:before="260" w:after="260" w:line="360" w:lineRule="auto"/>
              <w:rPr>
                <w:rFonts w:ascii="宋体" w:hAnsi="宋体"/>
                <w:sz w:val="24"/>
              </w:rPr>
            </w:pPr>
          </w:p>
          <w:p w:rsidR="004A4CD0" w:rsidRPr="00824226" w:rsidRDefault="004A4CD0" w:rsidP="00E36DD4">
            <w:pPr>
              <w:keepNext/>
              <w:keepLines/>
              <w:widowControl/>
              <w:spacing w:before="260" w:after="260" w:line="360" w:lineRule="auto"/>
              <w:ind w:right="-148"/>
              <w:rPr>
                <w:rFonts w:ascii="宋体" w:hAnsi="宋体"/>
                <w:sz w:val="24"/>
              </w:rPr>
            </w:pPr>
          </w:p>
          <w:p w:rsidR="004A4CD0" w:rsidRPr="00824226" w:rsidRDefault="004A4CD0" w:rsidP="00E36DD4">
            <w:pPr>
              <w:keepNext/>
              <w:keepLines/>
              <w:widowControl/>
              <w:spacing w:before="260" w:after="260" w:line="360" w:lineRule="auto"/>
              <w:ind w:right="-148"/>
              <w:rPr>
                <w:rFonts w:ascii="宋体" w:hAnsi="宋体"/>
                <w:sz w:val="24"/>
              </w:rPr>
            </w:pPr>
          </w:p>
          <w:p w:rsidR="004A4CD0" w:rsidRPr="00824226" w:rsidRDefault="004A4CD0" w:rsidP="00E36DD4">
            <w:pPr>
              <w:widowControl/>
              <w:spacing w:line="360" w:lineRule="auto"/>
              <w:ind w:right="-148"/>
              <w:jc w:val="center"/>
              <w:rPr>
                <w:rFonts w:ascii="宋体" w:hAnsi="宋体"/>
                <w:sz w:val="24"/>
              </w:rPr>
            </w:pPr>
            <w:r w:rsidRPr="00824226">
              <w:rPr>
                <w:rFonts w:ascii="宋体" w:hAnsi="宋体" w:hint="eastAsia"/>
                <w:sz w:val="24"/>
              </w:rPr>
              <w:t>（盖章）</w:t>
            </w:r>
          </w:p>
          <w:p w:rsidR="004A4CD0" w:rsidRPr="00824226" w:rsidRDefault="004A4CD0" w:rsidP="004A4CD0">
            <w:pPr>
              <w:wordWrap w:val="0"/>
              <w:spacing w:line="360" w:lineRule="auto"/>
              <w:ind w:right="840" w:firstLineChars="1150" w:firstLine="2760"/>
              <w:jc w:val="right"/>
              <w:rPr>
                <w:rFonts w:ascii="宋体" w:hAnsi="宋体"/>
                <w:sz w:val="24"/>
              </w:rPr>
            </w:pPr>
            <w:r w:rsidRPr="00824226">
              <w:rPr>
                <w:rFonts w:ascii="宋体" w:hAnsi="宋体" w:hint="eastAsia"/>
                <w:sz w:val="24"/>
              </w:rPr>
              <w:t>年    月    日</w:t>
            </w:r>
          </w:p>
        </w:tc>
      </w:tr>
    </w:tbl>
    <w:p w:rsidR="005F013E" w:rsidRPr="00D752DC" w:rsidRDefault="005F013E" w:rsidP="00BF34A6">
      <w:pPr>
        <w:widowControl/>
        <w:spacing w:line="360" w:lineRule="auto"/>
        <w:rPr>
          <w:rFonts w:ascii="仿宋_GB2312" w:eastAsia="仿宋_GB2312" w:hAnsi="华文仿宋" w:cs="宋体"/>
          <w:b/>
          <w:kern w:val="0"/>
          <w:sz w:val="24"/>
          <w:szCs w:val="24"/>
        </w:rPr>
      </w:pPr>
    </w:p>
    <w:p w:rsidR="005F013E" w:rsidRPr="00D752DC" w:rsidRDefault="005F013E" w:rsidP="00BF34A6">
      <w:pPr>
        <w:widowControl/>
        <w:spacing w:line="360" w:lineRule="auto"/>
        <w:jc w:val="left"/>
        <w:rPr>
          <w:rFonts w:ascii="仿宋_GB2312" w:eastAsia="仿宋_GB2312"/>
          <w:kern w:val="0"/>
          <w:sz w:val="24"/>
          <w:szCs w:val="24"/>
        </w:rPr>
        <w:sectPr w:rsidR="005F013E" w:rsidRPr="00D752DC" w:rsidSect="00725388">
          <w:pgSz w:w="11906" w:h="16838"/>
          <w:pgMar w:top="1440" w:right="1800" w:bottom="1440" w:left="1800" w:header="851" w:footer="992" w:gutter="0"/>
          <w:cols w:space="720"/>
          <w:docGrid w:linePitch="312"/>
        </w:sectPr>
      </w:pPr>
    </w:p>
    <w:p w:rsidR="005F013E" w:rsidRPr="00D752DC" w:rsidRDefault="005F013E" w:rsidP="00BF34A6">
      <w:pPr>
        <w:widowControl/>
        <w:spacing w:line="360" w:lineRule="auto"/>
        <w:rPr>
          <w:rFonts w:ascii="仿宋_GB2312" w:eastAsia="仿宋_GB2312" w:hAnsi="华文仿宋" w:cs="宋体"/>
          <w:kern w:val="0"/>
          <w:sz w:val="30"/>
          <w:szCs w:val="30"/>
        </w:rPr>
      </w:pPr>
      <w:r w:rsidRPr="00D752DC">
        <w:rPr>
          <w:rFonts w:ascii="仿宋_GB2312" w:eastAsia="仿宋_GB2312" w:hAnsi="华文仿宋" w:cs="宋体" w:hint="eastAsia"/>
          <w:kern w:val="0"/>
          <w:sz w:val="30"/>
          <w:szCs w:val="30"/>
        </w:rPr>
        <w:lastRenderedPageBreak/>
        <w:t>附表</w:t>
      </w:r>
      <w:r w:rsidRPr="00D752DC">
        <w:rPr>
          <w:rFonts w:ascii="仿宋_GB2312" w:eastAsia="仿宋_GB2312" w:hAnsi="华文仿宋" w:cs="宋体"/>
          <w:kern w:val="0"/>
          <w:sz w:val="30"/>
          <w:szCs w:val="30"/>
        </w:rPr>
        <w:t>2</w:t>
      </w:r>
      <w:r w:rsidRPr="00D752DC">
        <w:rPr>
          <w:rFonts w:ascii="仿宋_GB2312" w:eastAsia="仿宋_GB2312" w:hAnsi="华文仿宋" w:cs="宋体" w:hint="eastAsia"/>
          <w:kern w:val="0"/>
          <w:sz w:val="30"/>
          <w:szCs w:val="30"/>
        </w:rPr>
        <w:t>：</w:t>
      </w:r>
    </w:p>
    <w:p w:rsidR="0055592A" w:rsidRPr="00824226" w:rsidRDefault="0055592A" w:rsidP="0055592A">
      <w:pPr>
        <w:jc w:val="center"/>
        <w:rPr>
          <w:rFonts w:ascii="宋体" w:hAnsi="宋体" w:cs="宋体"/>
          <w:b/>
          <w:sz w:val="36"/>
          <w:szCs w:val="36"/>
        </w:rPr>
      </w:pPr>
      <w:r w:rsidRPr="00824226">
        <w:rPr>
          <w:rFonts w:ascii="宋体" w:hAnsi="宋体" w:cs="宋体" w:hint="eastAsia"/>
          <w:b/>
          <w:sz w:val="36"/>
          <w:szCs w:val="36"/>
        </w:rPr>
        <w:t>“</w:t>
      </w:r>
      <w:r w:rsidRPr="00824226">
        <w:rPr>
          <w:rFonts w:ascii="宋体" w:hAnsi="宋体" w:cs="宋体"/>
          <w:b/>
          <w:sz w:val="36"/>
          <w:szCs w:val="36"/>
        </w:rPr>
        <w:t>优秀成人继续教育院校（</w:t>
      </w:r>
      <w:r w:rsidRPr="00824226">
        <w:rPr>
          <w:rFonts w:ascii="宋体" w:hAnsi="宋体" w:cs="宋体" w:hint="eastAsia"/>
          <w:b/>
          <w:sz w:val="36"/>
          <w:szCs w:val="36"/>
        </w:rPr>
        <w:t>培训</w:t>
      </w:r>
      <w:r w:rsidRPr="00824226">
        <w:rPr>
          <w:rFonts w:ascii="宋体" w:hAnsi="宋体" w:cs="宋体"/>
          <w:b/>
          <w:sz w:val="36"/>
          <w:szCs w:val="36"/>
        </w:rPr>
        <w:t>机构）</w:t>
      </w:r>
      <w:r w:rsidRPr="00824226">
        <w:rPr>
          <w:rFonts w:ascii="宋体" w:hAnsi="宋体" w:cs="宋体" w:hint="eastAsia"/>
          <w:b/>
          <w:sz w:val="36"/>
          <w:szCs w:val="36"/>
        </w:rPr>
        <w:t>”推荐汇总表</w:t>
      </w:r>
    </w:p>
    <w:p w:rsidR="0055592A" w:rsidRPr="00824226" w:rsidRDefault="0055592A" w:rsidP="0055592A">
      <w:pPr>
        <w:jc w:val="center"/>
        <w:rPr>
          <w:rFonts w:ascii="宋体" w:hAnsi="宋体" w:cs="宋体"/>
          <w:b/>
          <w:sz w:val="36"/>
          <w:szCs w:val="36"/>
        </w:rPr>
      </w:pPr>
    </w:p>
    <w:p w:rsidR="0055592A" w:rsidRPr="00824226" w:rsidRDefault="0055592A" w:rsidP="0055592A">
      <w:pPr>
        <w:rPr>
          <w:rFonts w:ascii="宋体" w:hAnsi="宋体"/>
          <w:sz w:val="24"/>
        </w:rPr>
      </w:pPr>
    </w:p>
    <w:p w:rsidR="0055592A" w:rsidRPr="00824226" w:rsidRDefault="0055592A" w:rsidP="0055592A">
      <w:pPr>
        <w:rPr>
          <w:rFonts w:ascii="宋体" w:hAnsi="宋体"/>
          <w:sz w:val="24"/>
          <w:szCs w:val="20"/>
        </w:rPr>
      </w:pPr>
      <w:r w:rsidRPr="00824226">
        <w:rPr>
          <w:rFonts w:ascii="宋体" w:hAnsi="宋体" w:hint="eastAsia"/>
          <w:b/>
          <w:sz w:val="24"/>
        </w:rPr>
        <w:t>推荐单位：</w:t>
      </w:r>
      <w:r w:rsidRPr="00824226">
        <w:rPr>
          <w:rFonts w:ascii="宋体" w:hAnsi="宋体" w:hint="eastAsia"/>
          <w:sz w:val="24"/>
        </w:rPr>
        <w:t xml:space="preserve">  </w:t>
      </w:r>
      <w:r>
        <w:rPr>
          <w:rFonts w:ascii="仿宋_GB2312" w:eastAsia="仿宋_GB2312" w:hint="eastAsia"/>
          <w:sz w:val="24"/>
          <w:szCs w:val="24"/>
        </w:rPr>
        <w:t>区学习办（</w:t>
      </w:r>
      <w:proofErr w:type="gramStart"/>
      <w:r>
        <w:rPr>
          <w:rFonts w:ascii="仿宋_GB2312" w:eastAsia="仿宋_GB2312" w:hint="eastAsia"/>
          <w:sz w:val="24"/>
          <w:szCs w:val="24"/>
        </w:rPr>
        <w:t>成协分支</w:t>
      </w:r>
      <w:proofErr w:type="gramEnd"/>
      <w:r>
        <w:rPr>
          <w:rFonts w:ascii="仿宋_GB2312" w:eastAsia="仿宋_GB2312" w:hint="eastAsia"/>
          <w:sz w:val="24"/>
          <w:szCs w:val="24"/>
        </w:rPr>
        <w:t>机构）</w:t>
      </w:r>
      <w:r w:rsidRPr="00876DAE">
        <w:rPr>
          <w:rFonts w:ascii="仿宋_GB2312" w:eastAsia="仿宋_GB2312" w:hint="eastAsia"/>
          <w:sz w:val="24"/>
          <w:szCs w:val="24"/>
        </w:rPr>
        <w:t>：</w:t>
      </w:r>
      <w:r w:rsidRPr="00A14577">
        <w:rPr>
          <w:rFonts w:ascii="仿宋_GB2312" w:eastAsia="仿宋_GB2312"/>
          <w:sz w:val="24"/>
          <w:szCs w:val="24"/>
          <w:u w:val="single"/>
        </w:rPr>
        <w:t xml:space="preserve">                       </w:t>
      </w:r>
      <w:r>
        <w:rPr>
          <w:rFonts w:ascii="仿宋_GB2312" w:eastAsia="仿宋_GB2312" w:hint="eastAsia"/>
          <w:sz w:val="24"/>
          <w:szCs w:val="24"/>
          <w:u w:val="single"/>
        </w:rPr>
        <w:t xml:space="preserve">     </w:t>
      </w:r>
      <w:r w:rsidRPr="00A14577">
        <w:rPr>
          <w:rFonts w:ascii="仿宋_GB2312" w:eastAsia="仿宋_GB2312"/>
          <w:sz w:val="24"/>
          <w:szCs w:val="24"/>
          <w:u w:val="single"/>
        </w:rPr>
        <w:t xml:space="preserve">  </w:t>
      </w:r>
      <w:r w:rsidRPr="00876DAE">
        <w:rPr>
          <w:rFonts w:ascii="仿宋_GB2312" w:eastAsia="仿宋_GB2312" w:hAnsi="华文仿宋" w:cs="宋体" w:hint="eastAsia"/>
          <w:b/>
          <w:kern w:val="0"/>
          <w:sz w:val="24"/>
          <w:szCs w:val="24"/>
        </w:rPr>
        <w:t>（盖章</w:t>
      </w:r>
      <w:r>
        <w:rPr>
          <w:rFonts w:ascii="仿宋_GB2312" w:eastAsia="仿宋_GB2312" w:hAnsi="华文仿宋" w:cs="宋体" w:hint="eastAsia"/>
          <w:b/>
          <w:kern w:val="0"/>
          <w:sz w:val="24"/>
          <w:szCs w:val="24"/>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851"/>
        <w:gridCol w:w="1701"/>
        <w:gridCol w:w="850"/>
        <w:gridCol w:w="851"/>
        <w:gridCol w:w="850"/>
        <w:gridCol w:w="1418"/>
        <w:gridCol w:w="1701"/>
        <w:gridCol w:w="3118"/>
      </w:tblGrid>
      <w:tr w:rsidR="0055592A" w:rsidRPr="008A2682" w:rsidTr="00E36DD4">
        <w:trPr>
          <w:trHeight w:val="443"/>
        </w:trPr>
        <w:tc>
          <w:tcPr>
            <w:tcW w:w="993"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szCs w:val="20"/>
              </w:rPr>
            </w:pPr>
            <w:r w:rsidRPr="00824226">
              <w:rPr>
                <w:rFonts w:ascii="宋体" w:hAnsi="宋体" w:hint="eastAsia"/>
                <w:sz w:val="24"/>
              </w:rPr>
              <w:t>推荐</w:t>
            </w:r>
          </w:p>
          <w:p w:rsidR="0055592A" w:rsidRPr="00824226" w:rsidRDefault="0055592A" w:rsidP="00E36DD4">
            <w:pPr>
              <w:spacing w:line="440" w:lineRule="exact"/>
              <w:jc w:val="center"/>
              <w:rPr>
                <w:rFonts w:ascii="宋体" w:hAnsi="宋体"/>
                <w:sz w:val="24"/>
              </w:rPr>
            </w:pPr>
            <w:r w:rsidRPr="00824226">
              <w:rPr>
                <w:rFonts w:ascii="宋体" w:hAnsi="宋体" w:hint="eastAsia"/>
                <w:sz w:val="24"/>
              </w:rPr>
              <w:t>序号</w:t>
            </w:r>
          </w:p>
        </w:tc>
        <w:tc>
          <w:tcPr>
            <w:tcW w:w="1842"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单位名称</w:t>
            </w:r>
          </w:p>
        </w:tc>
        <w:tc>
          <w:tcPr>
            <w:tcW w:w="851"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类型</w:t>
            </w:r>
          </w:p>
        </w:tc>
        <w:tc>
          <w:tcPr>
            <w:tcW w:w="1701"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主要教育培训专业和项目</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szCs w:val="20"/>
              </w:rPr>
            </w:pPr>
            <w:r w:rsidRPr="00824226">
              <w:rPr>
                <w:rFonts w:ascii="宋体" w:hAnsi="宋体" w:hint="eastAsia"/>
                <w:sz w:val="24"/>
              </w:rPr>
              <w:t>所附材料</w:t>
            </w:r>
          </w:p>
        </w:tc>
        <w:tc>
          <w:tcPr>
            <w:tcW w:w="1701"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szCs w:val="20"/>
              </w:rPr>
            </w:pPr>
            <w:r w:rsidRPr="00824226">
              <w:rPr>
                <w:rFonts w:ascii="宋体" w:hAnsi="宋体" w:hint="eastAsia"/>
                <w:sz w:val="24"/>
              </w:rPr>
              <w:t>联系人</w:t>
            </w:r>
          </w:p>
          <w:p w:rsidR="0055592A" w:rsidRPr="00824226" w:rsidRDefault="0055592A" w:rsidP="00E36DD4">
            <w:pPr>
              <w:spacing w:line="440" w:lineRule="exact"/>
              <w:jc w:val="center"/>
              <w:rPr>
                <w:rFonts w:ascii="宋体" w:hAnsi="宋体"/>
                <w:sz w:val="24"/>
              </w:rPr>
            </w:pPr>
            <w:r w:rsidRPr="00824226">
              <w:rPr>
                <w:rFonts w:ascii="宋体" w:hAnsi="宋体" w:hint="eastAsia"/>
                <w:sz w:val="24"/>
              </w:rPr>
              <w:t>（电话、邮箱）</w:t>
            </w:r>
          </w:p>
        </w:tc>
        <w:tc>
          <w:tcPr>
            <w:tcW w:w="3118" w:type="dxa"/>
            <w:vMerge w:val="restart"/>
            <w:tcBorders>
              <w:top w:val="single" w:sz="4" w:space="0" w:color="auto"/>
              <w:left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推荐理由</w:t>
            </w:r>
          </w:p>
          <w:p w:rsidR="0055592A" w:rsidRPr="00824226" w:rsidRDefault="0055592A" w:rsidP="00E36DD4">
            <w:pPr>
              <w:spacing w:line="440" w:lineRule="exact"/>
              <w:jc w:val="center"/>
              <w:rPr>
                <w:rFonts w:ascii="宋体" w:hAnsi="宋体"/>
                <w:sz w:val="24"/>
              </w:rPr>
            </w:pPr>
            <w:r w:rsidRPr="00824226">
              <w:rPr>
                <w:rFonts w:ascii="宋体" w:hAnsi="宋体" w:hint="eastAsia"/>
                <w:sz w:val="24"/>
              </w:rPr>
              <w:t>（100字）</w:t>
            </w:r>
          </w:p>
        </w:tc>
      </w:tr>
      <w:tr w:rsidR="0055592A" w:rsidRPr="008A2682" w:rsidTr="00E36DD4">
        <w:trPr>
          <w:trHeight w:val="442"/>
        </w:trPr>
        <w:tc>
          <w:tcPr>
            <w:tcW w:w="993"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1842"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851"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1701"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总结</w:t>
            </w:r>
          </w:p>
        </w:tc>
        <w:tc>
          <w:tcPr>
            <w:tcW w:w="851"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照片</w:t>
            </w:r>
          </w:p>
        </w:tc>
        <w:tc>
          <w:tcPr>
            <w:tcW w:w="850"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视频</w:t>
            </w:r>
          </w:p>
        </w:tc>
        <w:tc>
          <w:tcPr>
            <w:tcW w:w="1418"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E36DD4">
            <w:pPr>
              <w:spacing w:line="440" w:lineRule="exact"/>
              <w:jc w:val="center"/>
              <w:rPr>
                <w:rFonts w:ascii="宋体" w:hAnsi="宋体"/>
                <w:sz w:val="24"/>
              </w:rPr>
            </w:pPr>
            <w:r w:rsidRPr="00824226">
              <w:rPr>
                <w:rFonts w:ascii="宋体" w:hAnsi="宋体" w:hint="eastAsia"/>
                <w:sz w:val="24"/>
              </w:rPr>
              <w:t>法人证书</w:t>
            </w:r>
          </w:p>
        </w:tc>
        <w:tc>
          <w:tcPr>
            <w:tcW w:w="1701"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c>
          <w:tcPr>
            <w:tcW w:w="3118" w:type="dxa"/>
            <w:vMerge/>
            <w:tcBorders>
              <w:left w:val="single" w:sz="4" w:space="0" w:color="auto"/>
              <w:bottom w:val="single" w:sz="4" w:space="0" w:color="auto"/>
              <w:right w:val="single" w:sz="4" w:space="0" w:color="auto"/>
            </w:tcBorders>
            <w:vAlign w:val="center"/>
            <w:hideMark/>
          </w:tcPr>
          <w:p w:rsidR="0055592A" w:rsidRPr="00824226" w:rsidRDefault="0055592A" w:rsidP="00E36DD4">
            <w:pPr>
              <w:spacing w:line="440" w:lineRule="exact"/>
              <w:jc w:val="center"/>
              <w:rPr>
                <w:rFonts w:ascii="宋体" w:hAnsi="宋体"/>
                <w:sz w:val="24"/>
              </w:rPr>
            </w:pPr>
          </w:p>
        </w:tc>
      </w:tr>
      <w:tr w:rsidR="0055592A" w:rsidRPr="008A2682" w:rsidTr="0055592A">
        <w:trPr>
          <w:trHeight w:val="714"/>
        </w:trPr>
        <w:tc>
          <w:tcPr>
            <w:tcW w:w="993"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55592A">
            <w:pPr>
              <w:jc w:val="center"/>
              <w:rPr>
                <w:rFonts w:ascii="宋体" w:hAnsi="宋体"/>
                <w:sz w:val="24"/>
              </w:rPr>
            </w:pPr>
            <w:r w:rsidRPr="00824226">
              <w:rPr>
                <w:rFonts w:ascii="宋体" w:hAnsi="宋体" w:hint="eastAsia"/>
                <w:sz w:val="24"/>
              </w:rPr>
              <w:t>1</w:t>
            </w:r>
          </w:p>
        </w:tc>
        <w:tc>
          <w:tcPr>
            <w:tcW w:w="1842"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r>
      <w:tr w:rsidR="0055592A" w:rsidRPr="008A2682" w:rsidTr="0055592A">
        <w:trPr>
          <w:trHeight w:val="714"/>
        </w:trPr>
        <w:tc>
          <w:tcPr>
            <w:tcW w:w="993" w:type="dxa"/>
            <w:tcBorders>
              <w:top w:val="single" w:sz="4" w:space="0" w:color="auto"/>
              <w:left w:val="single" w:sz="4" w:space="0" w:color="auto"/>
              <w:bottom w:val="single" w:sz="4" w:space="0" w:color="auto"/>
              <w:right w:val="single" w:sz="4" w:space="0" w:color="auto"/>
            </w:tcBorders>
            <w:vAlign w:val="center"/>
          </w:tcPr>
          <w:p w:rsidR="0055592A" w:rsidRPr="00824226" w:rsidRDefault="0055592A" w:rsidP="0055592A">
            <w:pPr>
              <w:jc w:val="center"/>
              <w:rPr>
                <w:rFonts w:ascii="宋体" w:hAnsi="宋体"/>
                <w:sz w:val="24"/>
              </w:rPr>
            </w:pPr>
            <w:r w:rsidRPr="00824226">
              <w:rPr>
                <w:rFonts w:ascii="宋体" w:hAnsi="宋体" w:hint="eastAsia"/>
                <w:sz w:val="24"/>
              </w:rPr>
              <w:t>2</w:t>
            </w:r>
          </w:p>
        </w:tc>
        <w:tc>
          <w:tcPr>
            <w:tcW w:w="1842"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55592A" w:rsidRPr="00824226" w:rsidRDefault="0055592A" w:rsidP="00E36DD4">
            <w:pPr>
              <w:rPr>
                <w:rFonts w:ascii="宋体" w:hAnsi="宋体"/>
                <w:sz w:val="24"/>
              </w:rPr>
            </w:pPr>
          </w:p>
        </w:tc>
      </w:tr>
    </w:tbl>
    <w:p w:rsidR="0055592A" w:rsidRPr="00824226" w:rsidRDefault="0055592A" w:rsidP="0055592A">
      <w:pPr>
        <w:widowControl/>
        <w:spacing w:line="360" w:lineRule="auto"/>
        <w:jc w:val="left"/>
        <w:rPr>
          <w:rFonts w:ascii="宋体" w:hAnsi="宋体" w:cs="宋体"/>
          <w:b/>
          <w:kern w:val="0"/>
          <w:sz w:val="24"/>
          <w:szCs w:val="24"/>
        </w:rPr>
      </w:pPr>
      <w:r w:rsidRPr="00824226">
        <w:rPr>
          <w:rFonts w:ascii="宋体" w:hAnsi="宋体" w:cs="宋体" w:hint="eastAsia"/>
          <w:b/>
          <w:kern w:val="0"/>
          <w:sz w:val="24"/>
          <w:szCs w:val="24"/>
        </w:rPr>
        <w:t>请按推荐顺序填写登记表                                                      填表时间：</w:t>
      </w:r>
      <w:r w:rsidR="0007228C">
        <w:rPr>
          <w:rFonts w:ascii="宋体" w:hAnsi="宋体" w:cs="宋体" w:hint="eastAsia"/>
          <w:b/>
          <w:kern w:val="0"/>
          <w:sz w:val="24"/>
          <w:szCs w:val="24"/>
        </w:rPr>
        <w:t>2018</w:t>
      </w:r>
      <w:r w:rsidRPr="00824226">
        <w:rPr>
          <w:rFonts w:ascii="宋体" w:hAnsi="宋体" w:cs="宋体" w:hint="eastAsia"/>
          <w:b/>
          <w:kern w:val="0"/>
          <w:sz w:val="24"/>
          <w:szCs w:val="24"/>
        </w:rPr>
        <w:t xml:space="preserve"> 年    月   日 </w:t>
      </w:r>
    </w:p>
    <w:p w:rsidR="009D7C62" w:rsidRPr="0055592A" w:rsidRDefault="009D7C62" w:rsidP="00BF34A6">
      <w:pPr>
        <w:widowControl/>
        <w:spacing w:line="360" w:lineRule="auto"/>
        <w:jc w:val="left"/>
        <w:rPr>
          <w:rFonts w:ascii="仿宋_GB2312" w:eastAsia="仿宋_GB2312" w:hAnsi="华文仿宋" w:cs="宋体"/>
          <w:b/>
          <w:kern w:val="0"/>
          <w:sz w:val="24"/>
          <w:szCs w:val="24"/>
        </w:rPr>
      </w:pPr>
    </w:p>
    <w:p w:rsidR="005F013E" w:rsidRPr="00FA2048" w:rsidRDefault="005F013E" w:rsidP="00145592">
      <w:pPr>
        <w:widowControl/>
        <w:spacing w:line="360" w:lineRule="auto"/>
        <w:jc w:val="left"/>
        <w:rPr>
          <w:rFonts w:ascii="仿宋_GB2312" w:eastAsia="仿宋_GB2312"/>
          <w:sz w:val="30"/>
          <w:szCs w:val="30"/>
        </w:rPr>
      </w:pPr>
      <w:r w:rsidRPr="00D752DC">
        <w:rPr>
          <w:rFonts w:ascii="仿宋_GB2312" w:eastAsia="仿宋_GB2312" w:hAnsi="华文仿宋" w:cs="宋体" w:hint="eastAsia"/>
          <w:b/>
          <w:kern w:val="0"/>
          <w:sz w:val="24"/>
          <w:szCs w:val="24"/>
        </w:rPr>
        <w:t>填表联系人：</w:t>
      </w:r>
      <w:r w:rsidRPr="00D752DC">
        <w:rPr>
          <w:rFonts w:ascii="仿宋_GB2312" w:eastAsia="仿宋_GB2312" w:hAnsi="华文仿宋" w:cs="宋体"/>
          <w:b/>
          <w:kern w:val="0"/>
          <w:sz w:val="24"/>
          <w:szCs w:val="24"/>
        </w:rPr>
        <w:t xml:space="preserve">                               </w:t>
      </w:r>
      <w:r>
        <w:rPr>
          <w:rFonts w:ascii="仿宋_GB2312" w:eastAsia="仿宋_GB2312" w:hAnsi="华文仿宋" w:cs="宋体"/>
          <w:b/>
          <w:kern w:val="0"/>
          <w:sz w:val="24"/>
          <w:szCs w:val="24"/>
        </w:rPr>
        <w:t xml:space="preserve">                 </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联系电话：</w:t>
      </w:r>
    </w:p>
    <w:sectPr w:rsidR="005F013E" w:rsidRPr="00FA2048" w:rsidSect="00BF34A6">
      <w:headerReference w:type="default" r:id="rId9"/>
      <w:footerReference w:type="defaul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BA" w:rsidRDefault="00900BBA">
      <w:r>
        <w:separator/>
      </w:r>
    </w:p>
  </w:endnote>
  <w:endnote w:type="continuationSeparator" w:id="0">
    <w:p w:rsidR="00900BBA" w:rsidRDefault="0090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26" w:rsidRPr="00824226" w:rsidRDefault="00824226">
    <w:pPr>
      <w:pStyle w:val="a4"/>
      <w:jc w:val="center"/>
      <w:rPr>
        <w:rStyle w:val="aa"/>
        <w:rFonts w:ascii="Times New Roman" w:hAnsi="Times New Roman" w:cs="Mongolian Baiti"/>
        <w:noProof/>
        <w:sz w:val="28"/>
        <w:szCs w:val="28"/>
      </w:rPr>
    </w:pPr>
    <w:r w:rsidRPr="00824226">
      <w:rPr>
        <w:rStyle w:val="aa"/>
        <w:rFonts w:ascii="Times New Roman" w:hAnsi="Times New Roman" w:cs="Mongolian Baiti"/>
        <w:noProof/>
        <w:sz w:val="28"/>
        <w:szCs w:val="28"/>
      </w:rPr>
      <w:t>-</w:t>
    </w:r>
    <w:r w:rsidRPr="00824226">
      <w:rPr>
        <w:rStyle w:val="aa"/>
        <w:rFonts w:ascii="Times New Roman" w:hAnsi="Times New Roman" w:cs="Mongolian Baiti" w:hint="eastAsia"/>
        <w:noProof/>
        <w:sz w:val="28"/>
        <w:szCs w:val="28"/>
      </w:rPr>
      <w:t xml:space="preserve"> </w:t>
    </w:r>
    <w:r w:rsidRPr="00824226">
      <w:rPr>
        <w:rStyle w:val="aa"/>
        <w:rFonts w:ascii="Times New Roman" w:hAnsi="Times New Roman" w:cs="Mongolian Baiti"/>
        <w:noProof/>
        <w:sz w:val="28"/>
        <w:szCs w:val="28"/>
      </w:rPr>
      <w:fldChar w:fldCharType="begin"/>
    </w:r>
    <w:r w:rsidRPr="00824226">
      <w:rPr>
        <w:rStyle w:val="aa"/>
        <w:rFonts w:ascii="Times New Roman" w:hAnsi="Times New Roman" w:cs="Mongolian Baiti"/>
        <w:noProof/>
        <w:sz w:val="28"/>
        <w:szCs w:val="28"/>
      </w:rPr>
      <w:instrText>PAGE   \* MERGEFORMAT</w:instrText>
    </w:r>
    <w:r w:rsidRPr="00824226">
      <w:rPr>
        <w:rStyle w:val="aa"/>
        <w:rFonts w:ascii="Times New Roman" w:hAnsi="Times New Roman" w:cs="Mongolian Baiti"/>
        <w:noProof/>
        <w:sz w:val="28"/>
        <w:szCs w:val="28"/>
      </w:rPr>
      <w:fldChar w:fldCharType="separate"/>
    </w:r>
    <w:r w:rsidR="005D6316">
      <w:rPr>
        <w:rStyle w:val="aa"/>
        <w:rFonts w:ascii="Times New Roman" w:hAnsi="Times New Roman" w:cs="Mongolian Baiti"/>
        <w:noProof/>
        <w:sz w:val="28"/>
        <w:szCs w:val="28"/>
      </w:rPr>
      <w:t>7</w:t>
    </w:r>
    <w:r w:rsidRPr="00824226">
      <w:rPr>
        <w:rStyle w:val="aa"/>
        <w:rFonts w:ascii="Times New Roman" w:hAnsi="Times New Roman" w:cs="Mongolian Baiti"/>
        <w:noProof/>
        <w:sz w:val="28"/>
        <w:szCs w:val="28"/>
      </w:rPr>
      <w:fldChar w:fldCharType="end"/>
    </w:r>
    <w:r w:rsidRPr="00824226">
      <w:rPr>
        <w:rStyle w:val="aa"/>
        <w:rFonts w:ascii="Times New Roman" w:hAnsi="Times New Roman" w:cs="Mongolian Baiti" w:hint="eastAsia"/>
        <w:noProof/>
        <w:sz w:val="28"/>
        <w:szCs w:val="28"/>
      </w:rPr>
      <w:t xml:space="preserve"> -</w:t>
    </w:r>
  </w:p>
  <w:p w:rsidR="00824226" w:rsidRDefault="008242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3E" w:rsidRPr="00824226" w:rsidRDefault="00824226">
    <w:pPr>
      <w:pStyle w:val="a4"/>
      <w:jc w:val="center"/>
      <w:rPr>
        <w:rStyle w:val="aa"/>
        <w:rFonts w:ascii="Times New Roman" w:hAnsi="Times New Roman" w:cs="Mongolian Baiti"/>
        <w:noProof/>
        <w:sz w:val="28"/>
        <w:szCs w:val="28"/>
      </w:rPr>
    </w:pPr>
    <w:bookmarkStart w:id="7" w:name="_Hlk491091270"/>
    <w:r w:rsidRPr="00824226">
      <w:rPr>
        <w:rStyle w:val="aa"/>
        <w:rFonts w:ascii="Times New Roman" w:hAnsi="Times New Roman" w:cs="Mongolian Baiti"/>
        <w:noProof/>
        <w:sz w:val="28"/>
        <w:szCs w:val="28"/>
      </w:rPr>
      <w:t>-</w:t>
    </w:r>
    <w:r w:rsidRPr="00824226">
      <w:rPr>
        <w:rStyle w:val="aa"/>
        <w:rFonts w:ascii="Times New Roman" w:hAnsi="Times New Roman" w:cs="Mongolian Baiti" w:hint="eastAsia"/>
        <w:noProof/>
        <w:sz w:val="28"/>
        <w:szCs w:val="28"/>
      </w:rPr>
      <w:t xml:space="preserve"> </w:t>
    </w:r>
    <w:bookmarkEnd w:id="7"/>
    <w:r w:rsidR="003706D2" w:rsidRPr="00824226">
      <w:rPr>
        <w:rStyle w:val="aa"/>
        <w:rFonts w:ascii="Times New Roman" w:hAnsi="Times New Roman" w:cs="Mongolian Baiti"/>
        <w:noProof/>
        <w:sz w:val="28"/>
        <w:szCs w:val="28"/>
      </w:rPr>
      <w:fldChar w:fldCharType="begin"/>
    </w:r>
    <w:r w:rsidR="003706D2" w:rsidRPr="00824226">
      <w:rPr>
        <w:rStyle w:val="aa"/>
        <w:rFonts w:ascii="Times New Roman" w:hAnsi="Times New Roman" w:cs="Mongolian Baiti"/>
        <w:noProof/>
        <w:sz w:val="28"/>
        <w:szCs w:val="28"/>
      </w:rPr>
      <w:instrText xml:space="preserve"> PAGE   \* MERGEFORMAT </w:instrText>
    </w:r>
    <w:r w:rsidR="003706D2" w:rsidRPr="00824226">
      <w:rPr>
        <w:rStyle w:val="aa"/>
        <w:rFonts w:ascii="Times New Roman" w:hAnsi="Times New Roman" w:cs="Mongolian Baiti"/>
        <w:noProof/>
        <w:sz w:val="28"/>
        <w:szCs w:val="28"/>
      </w:rPr>
      <w:fldChar w:fldCharType="separate"/>
    </w:r>
    <w:r w:rsidR="000527DD">
      <w:rPr>
        <w:rStyle w:val="aa"/>
        <w:rFonts w:ascii="Times New Roman" w:hAnsi="Times New Roman" w:cs="Mongolian Baiti"/>
        <w:noProof/>
        <w:sz w:val="28"/>
        <w:szCs w:val="28"/>
      </w:rPr>
      <w:t>8</w:t>
    </w:r>
    <w:r w:rsidR="003706D2" w:rsidRPr="00824226">
      <w:rPr>
        <w:rStyle w:val="aa"/>
        <w:rFonts w:ascii="Times New Roman" w:hAnsi="Times New Roman" w:cs="Mongolian Baiti"/>
        <w:noProof/>
        <w:sz w:val="28"/>
        <w:szCs w:val="28"/>
      </w:rPr>
      <w:fldChar w:fldCharType="end"/>
    </w:r>
    <w:bookmarkStart w:id="8" w:name="_Hlk491091276"/>
    <w:r w:rsidRPr="00824226">
      <w:rPr>
        <w:rStyle w:val="aa"/>
        <w:rFonts w:ascii="Times New Roman" w:hAnsi="Times New Roman" w:cs="Mongolian Baiti" w:hint="eastAsia"/>
        <w:noProof/>
        <w:sz w:val="28"/>
        <w:szCs w:val="28"/>
      </w:rPr>
      <w:t xml:space="preserve"> -</w:t>
    </w:r>
    <w:bookmarkEnd w:id="8"/>
  </w:p>
  <w:p w:rsidR="005F013E" w:rsidRDefault="005F013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3E" w:rsidRDefault="005F013E" w:rsidP="00CC7298">
    <w:pPr>
      <w:pStyle w:val="a4"/>
    </w:pPr>
  </w:p>
  <w:p w:rsidR="005F013E" w:rsidRDefault="005F01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BA" w:rsidRDefault="00900BBA">
      <w:r>
        <w:separator/>
      </w:r>
    </w:p>
  </w:footnote>
  <w:footnote w:type="continuationSeparator" w:id="0">
    <w:p w:rsidR="00900BBA" w:rsidRDefault="00900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3E" w:rsidRDefault="005F013E" w:rsidP="00275D8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E9"/>
    <w:rsid w:val="000527DD"/>
    <w:rsid w:val="00054EF1"/>
    <w:rsid w:val="0005515F"/>
    <w:rsid w:val="0007228C"/>
    <w:rsid w:val="000A29E4"/>
    <w:rsid w:val="000B250A"/>
    <w:rsid w:val="000C15E4"/>
    <w:rsid w:val="000E19D8"/>
    <w:rsid w:val="000F45E0"/>
    <w:rsid w:val="001215E8"/>
    <w:rsid w:val="0014415B"/>
    <w:rsid w:val="00145592"/>
    <w:rsid w:val="00154C4D"/>
    <w:rsid w:val="001603C1"/>
    <w:rsid w:val="001716D0"/>
    <w:rsid w:val="001759E9"/>
    <w:rsid w:val="001F2FCC"/>
    <w:rsid w:val="001F56D6"/>
    <w:rsid w:val="002566F5"/>
    <w:rsid w:val="002663EF"/>
    <w:rsid w:val="00275D80"/>
    <w:rsid w:val="002E64BC"/>
    <w:rsid w:val="00321185"/>
    <w:rsid w:val="0032720B"/>
    <w:rsid w:val="003706D2"/>
    <w:rsid w:val="00375135"/>
    <w:rsid w:val="003C0809"/>
    <w:rsid w:val="003F3792"/>
    <w:rsid w:val="00414A5A"/>
    <w:rsid w:val="00415E29"/>
    <w:rsid w:val="00477415"/>
    <w:rsid w:val="004837F5"/>
    <w:rsid w:val="00497824"/>
    <w:rsid w:val="004A1554"/>
    <w:rsid w:val="004A4CD0"/>
    <w:rsid w:val="004B7F51"/>
    <w:rsid w:val="004C5B2C"/>
    <w:rsid w:val="004E087C"/>
    <w:rsid w:val="0053427F"/>
    <w:rsid w:val="0055592A"/>
    <w:rsid w:val="00590E8F"/>
    <w:rsid w:val="00591C9B"/>
    <w:rsid w:val="005B650E"/>
    <w:rsid w:val="005D6316"/>
    <w:rsid w:val="005E14DF"/>
    <w:rsid w:val="005F013E"/>
    <w:rsid w:val="005F4FA7"/>
    <w:rsid w:val="005F5DB3"/>
    <w:rsid w:val="00601615"/>
    <w:rsid w:val="006117CD"/>
    <w:rsid w:val="00691A50"/>
    <w:rsid w:val="006B0106"/>
    <w:rsid w:val="006D3F3E"/>
    <w:rsid w:val="006D4C27"/>
    <w:rsid w:val="006E1E30"/>
    <w:rsid w:val="006E6F54"/>
    <w:rsid w:val="00705F34"/>
    <w:rsid w:val="00725388"/>
    <w:rsid w:val="007378C5"/>
    <w:rsid w:val="0075039D"/>
    <w:rsid w:val="007816CE"/>
    <w:rsid w:val="007E2BFB"/>
    <w:rsid w:val="00800667"/>
    <w:rsid w:val="00805442"/>
    <w:rsid w:val="008169F5"/>
    <w:rsid w:val="00817A1E"/>
    <w:rsid w:val="00824226"/>
    <w:rsid w:val="00850549"/>
    <w:rsid w:val="00876DAE"/>
    <w:rsid w:val="00877B1F"/>
    <w:rsid w:val="008833D0"/>
    <w:rsid w:val="00896D39"/>
    <w:rsid w:val="008A5E9E"/>
    <w:rsid w:val="008D32FF"/>
    <w:rsid w:val="008D69A1"/>
    <w:rsid w:val="00900BBA"/>
    <w:rsid w:val="00905E7D"/>
    <w:rsid w:val="00907586"/>
    <w:rsid w:val="009274B3"/>
    <w:rsid w:val="00946D25"/>
    <w:rsid w:val="00950329"/>
    <w:rsid w:val="009A3DDE"/>
    <w:rsid w:val="009C4DE1"/>
    <w:rsid w:val="009C556F"/>
    <w:rsid w:val="009D7C62"/>
    <w:rsid w:val="00A14577"/>
    <w:rsid w:val="00A25656"/>
    <w:rsid w:val="00A3575C"/>
    <w:rsid w:val="00A57678"/>
    <w:rsid w:val="00AC7F0B"/>
    <w:rsid w:val="00B10076"/>
    <w:rsid w:val="00B76C8A"/>
    <w:rsid w:val="00B84D0B"/>
    <w:rsid w:val="00B872FC"/>
    <w:rsid w:val="00B936B8"/>
    <w:rsid w:val="00B9472F"/>
    <w:rsid w:val="00BA31EA"/>
    <w:rsid w:val="00BA557F"/>
    <w:rsid w:val="00BB7F46"/>
    <w:rsid w:val="00BC0C2B"/>
    <w:rsid w:val="00BC6ED5"/>
    <w:rsid w:val="00BD09F5"/>
    <w:rsid w:val="00BF34A6"/>
    <w:rsid w:val="00C1123C"/>
    <w:rsid w:val="00C15DE2"/>
    <w:rsid w:val="00C44A32"/>
    <w:rsid w:val="00C6384D"/>
    <w:rsid w:val="00C96BF0"/>
    <w:rsid w:val="00CB6BEA"/>
    <w:rsid w:val="00CC7298"/>
    <w:rsid w:val="00CF4943"/>
    <w:rsid w:val="00D063C3"/>
    <w:rsid w:val="00D16096"/>
    <w:rsid w:val="00D163A1"/>
    <w:rsid w:val="00D43346"/>
    <w:rsid w:val="00D752DC"/>
    <w:rsid w:val="00D96EA4"/>
    <w:rsid w:val="00DA0463"/>
    <w:rsid w:val="00DC17D4"/>
    <w:rsid w:val="00DC73AE"/>
    <w:rsid w:val="00DF3176"/>
    <w:rsid w:val="00DF5764"/>
    <w:rsid w:val="00E5242F"/>
    <w:rsid w:val="00E86E59"/>
    <w:rsid w:val="00EB190B"/>
    <w:rsid w:val="00EB685F"/>
    <w:rsid w:val="00F11782"/>
    <w:rsid w:val="00F52482"/>
    <w:rsid w:val="00F54493"/>
    <w:rsid w:val="00FA2048"/>
    <w:rsid w:val="00FA7C46"/>
    <w:rsid w:val="00FB5079"/>
    <w:rsid w:val="00FB5EDA"/>
    <w:rsid w:val="00FC788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722B59-AFD3-4506-9D48-CD17B9C2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9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34A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F34A6"/>
    <w:rPr>
      <w:rFonts w:cs="Times New Roman"/>
      <w:sz w:val="18"/>
      <w:szCs w:val="18"/>
    </w:rPr>
  </w:style>
  <w:style w:type="paragraph" w:styleId="a4">
    <w:name w:val="footer"/>
    <w:basedOn w:val="a"/>
    <w:link w:val="Char0"/>
    <w:uiPriority w:val="99"/>
    <w:rsid w:val="00BF34A6"/>
    <w:pPr>
      <w:tabs>
        <w:tab w:val="center" w:pos="4153"/>
        <w:tab w:val="right" w:pos="8306"/>
      </w:tabs>
      <w:snapToGrid w:val="0"/>
      <w:jc w:val="left"/>
    </w:pPr>
    <w:rPr>
      <w:sz w:val="18"/>
      <w:szCs w:val="18"/>
    </w:rPr>
  </w:style>
  <w:style w:type="character" w:customStyle="1" w:styleId="Char0">
    <w:name w:val="页脚 Char"/>
    <w:link w:val="a4"/>
    <w:uiPriority w:val="99"/>
    <w:locked/>
    <w:rsid w:val="00BF34A6"/>
    <w:rPr>
      <w:rFonts w:cs="Times New Roman"/>
      <w:sz w:val="18"/>
      <w:szCs w:val="18"/>
    </w:rPr>
  </w:style>
  <w:style w:type="character" w:styleId="a5">
    <w:name w:val="Hyperlink"/>
    <w:uiPriority w:val="99"/>
    <w:rsid w:val="00BF34A6"/>
    <w:rPr>
      <w:rFonts w:cs="Times New Roman"/>
      <w:color w:val="000000"/>
      <w:u w:val="none"/>
    </w:rPr>
  </w:style>
  <w:style w:type="character" w:styleId="a6">
    <w:name w:val="Strong"/>
    <w:uiPriority w:val="99"/>
    <w:qFormat/>
    <w:rsid w:val="00BF34A6"/>
    <w:rPr>
      <w:rFonts w:cs="Times New Roman"/>
      <w:b/>
      <w:bCs/>
    </w:rPr>
  </w:style>
  <w:style w:type="paragraph" w:styleId="a7">
    <w:name w:val="List Paragraph"/>
    <w:basedOn w:val="a"/>
    <w:uiPriority w:val="99"/>
    <w:qFormat/>
    <w:rsid w:val="00BF34A6"/>
    <w:pPr>
      <w:ind w:firstLineChars="200" w:firstLine="420"/>
    </w:pPr>
  </w:style>
  <w:style w:type="paragraph" w:styleId="a8">
    <w:name w:val="Date"/>
    <w:basedOn w:val="a"/>
    <w:next w:val="a"/>
    <w:link w:val="Char1"/>
    <w:uiPriority w:val="99"/>
    <w:semiHidden/>
    <w:rsid w:val="00DC17D4"/>
    <w:pPr>
      <w:ind w:leftChars="2500" w:left="100"/>
    </w:pPr>
  </w:style>
  <w:style w:type="character" w:customStyle="1" w:styleId="Char1">
    <w:name w:val="日期 Char"/>
    <w:link w:val="a8"/>
    <w:uiPriority w:val="99"/>
    <w:semiHidden/>
    <w:locked/>
    <w:rsid w:val="00DC17D4"/>
    <w:rPr>
      <w:rFonts w:cs="Times New Roman"/>
    </w:rPr>
  </w:style>
  <w:style w:type="paragraph" w:styleId="a9">
    <w:name w:val="Document Map"/>
    <w:basedOn w:val="a"/>
    <w:link w:val="Char2"/>
    <w:uiPriority w:val="99"/>
    <w:semiHidden/>
    <w:unhideWhenUsed/>
    <w:rsid w:val="00BD09F5"/>
    <w:rPr>
      <w:rFonts w:ascii="宋体"/>
      <w:sz w:val="18"/>
      <w:szCs w:val="18"/>
    </w:rPr>
  </w:style>
  <w:style w:type="character" w:customStyle="1" w:styleId="Char2">
    <w:name w:val="文档结构图 Char"/>
    <w:link w:val="a9"/>
    <w:uiPriority w:val="99"/>
    <w:semiHidden/>
    <w:rsid w:val="00BD09F5"/>
    <w:rPr>
      <w:rFonts w:ascii="宋体"/>
      <w:sz w:val="18"/>
      <w:szCs w:val="18"/>
    </w:rPr>
  </w:style>
  <w:style w:type="character" w:styleId="aa">
    <w:name w:val="page number"/>
    <w:rsid w:val="0082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hcjxh@163.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dreamsummit</cp:lastModifiedBy>
  <cp:revision>3</cp:revision>
  <dcterms:created xsi:type="dcterms:W3CDTF">2018-08-21T07:18:00Z</dcterms:created>
  <dcterms:modified xsi:type="dcterms:W3CDTF">2018-08-21T07:18:00Z</dcterms:modified>
</cp:coreProperties>
</file>